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5C97F" w14:textId="12F2AF90" w:rsidR="00200E4E" w:rsidRPr="00872A1D" w:rsidRDefault="009107DB" w:rsidP="00C3086C">
      <w:pPr>
        <w:spacing w:after="0" w:line="240" w:lineRule="auto"/>
        <w:jc w:val="center"/>
        <w:rPr>
          <w:rFonts w:ascii="Times New Roman" w:hAnsi="Times New Roman"/>
          <w:b/>
          <w:sz w:val="24"/>
          <w:szCs w:val="24"/>
        </w:rPr>
      </w:pPr>
      <w:r>
        <w:rPr>
          <w:rFonts w:ascii="Times New Roman" w:hAnsi="Times New Roman"/>
          <w:b/>
          <w:sz w:val="24"/>
          <w:szCs w:val="24"/>
        </w:rPr>
        <w:t>КОНТРАКТ</w:t>
      </w:r>
      <w:r w:rsidR="00441CFA" w:rsidRPr="00872A1D">
        <w:rPr>
          <w:rFonts w:ascii="Times New Roman" w:hAnsi="Times New Roman"/>
          <w:b/>
          <w:sz w:val="24"/>
          <w:szCs w:val="24"/>
        </w:rPr>
        <w:t xml:space="preserve"> №</w:t>
      </w:r>
      <w:r w:rsidR="007913C1">
        <w:rPr>
          <w:rFonts w:ascii="Times New Roman" w:hAnsi="Times New Roman"/>
          <w:b/>
          <w:sz w:val="24"/>
          <w:szCs w:val="24"/>
        </w:rPr>
        <w:t xml:space="preserve"> </w:t>
      </w:r>
      <w:r w:rsidR="00C3086C" w:rsidRPr="00C3086C">
        <w:rPr>
          <w:rFonts w:ascii="Times New Roman" w:hAnsi="Times New Roman"/>
          <w:b/>
          <w:sz w:val="24"/>
          <w:szCs w:val="24"/>
        </w:rPr>
        <w:t>2026-06-17-7</w:t>
      </w:r>
      <w:r w:rsidR="00C3086C">
        <w:rPr>
          <w:rFonts w:ascii="Times New Roman" w:hAnsi="Times New Roman"/>
          <w:b/>
          <w:sz w:val="24"/>
          <w:szCs w:val="24"/>
        </w:rPr>
        <w:t>ИС</w:t>
      </w:r>
    </w:p>
    <w:p w14:paraId="49A2F15D" w14:textId="671A5523" w:rsidR="002B0060" w:rsidRDefault="00441CFA" w:rsidP="00C3086C">
      <w:pPr>
        <w:spacing w:after="0" w:line="240" w:lineRule="auto"/>
        <w:jc w:val="center"/>
        <w:rPr>
          <w:rFonts w:ascii="Times New Roman" w:hAnsi="Times New Roman"/>
          <w:b/>
          <w:sz w:val="24"/>
          <w:szCs w:val="24"/>
        </w:rPr>
      </w:pPr>
      <w:r w:rsidRPr="00872A1D">
        <w:rPr>
          <w:rFonts w:ascii="Times New Roman" w:hAnsi="Times New Roman"/>
          <w:b/>
          <w:sz w:val="24"/>
          <w:szCs w:val="24"/>
        </w:rPr>
        <w:t>о</w:t>
      </w:r>
      <w:r w:rsidR="00200E4E" w:rsidRPr="00872A1D">
        <w:rPr>
          <w:rFonts w:ascii="Times New Roman" w:hAnsi="Times New Roman"/>
          <w:b/>
          <w:sz w:val="24"/>
          <w:szCs w:val="24"/>
        </w:rPr>
        <w:t>казания услуг по техническому, аварийному и диспетчерскому обслуживанию</w:t>
      </w:r>
      <w:r w:rsidR="00C3086C">
        <w:rPr>
          <w:rFonts w:ascii="Times New Roman" w:hAnsi="Times New Roman"/>
          <w:b/>
          <w:sz w:val="24"/>
          <w:szCs w:val="24"/>
        </w:rPr>
        <w:t xml:space="preserve"> </w:t>
      </w:r>
      <w:r w:rsidR="00200E4E" w:rsidRPr="00872A1D">
        <w:rPr>
          <w:rFonts w:ascii="Times New Roman" w:hAnsi="Times New Roman"/>
          <w:b/>
          <w:sz w:val="24"/>
          <w:szCs w:val="24"/>
        </w:rPr>
        <w:t>инженерных сете</w:t>
      </w:r>
      <w:r w:rsidR="002B0060">
        <w:rPr>
          <w:rFonts w:ascii="Times New Roman" w:hAnsi="Times New Roman"/>
          <w:b/>
          <w:sz w:val="24"/>
          <w:szCs w:val="24"/>
        </w:rPr>
        <w:t>й</w:t>
      </w:r>
    </w:p>
    <w:p w14:paraId="24CA5E66" w14:textId="78411B6B" w:rsidR="009B4F90" w:rsidRDefault="007913C1" w:rsidP="00C3086C">
      <w:pPr>
        <w:spacing w:after="0" w:line="240" w:lineRule="auto"/>
        <w:jc w:val="center"/>
        <w:rPr>
          <w:rFonts w:ascii="Times New Roman" w:hAnsi="Times New Roman"/>
          <w:b/>
          <w:sz w:val="24"/>
          <w:szCs w:val="24"/>
        </w:rPr>
      </w:pPr>
      <w:r>
        <w:rPr>
          <w:rFonts w:ascii="Times New Roman" w:hAnsi="Times New Roman"/>
          <w:b/>
          <w:sz w:val="24"/>
          <w:szCs w:val="24"/>
        </w:rPr>
        <w:t>ИКЗ</w:t>
      </w:r>
      <w:r w:rsidR="002B0060">
        <w:rPr>
          <w:rFonts w:ascii="Times New Roman" w:hAnsi="Times New Roman"/>
          <w:b/>
          <w:sz w:val="24"/>
          <w:szCs w:val="24"/>
        </w:rPr>
        <w:t xml:space="preserve"> </w:t>
      </w:r>
      <w:r w:rsidR="00C3086C" w:rsidRPr="00C3086C">
        <w:rPr>
          <w:rFonts w:ascii="Times New Roman" w:hAnsi="Times New Roman"/>
          <w:b/>
          <w:sz w:val="24"/>
          <w:szCs w:val="24"/>
        </w:rPr>
        <w:t>263745201996274520100100050000000244</w:t>
      </w:r>
    </w:p>
    <w:p w14:paraId="74C5D3CD" w14:textId="77777777" w:rsidR="00C3086C" w:rsidRPr="00872A1D" w:rsidRDefault="00C3086C" w:rsidP="00C3086C">
      <w:pPr>
        <w:spacing w:after="0" w:line="240" w:lineRule="auto"/>
        <w:jc w:val="center"/>
        <w:rPr>
          <w:rFonts w:ascii="Times New Roman" w:hAnsi="Times New Roman"/>
          <w:b/>
          <w:sz w:val="24"/>
          <w:szCs w:val="24"/>
        </w:rPr>
      </w:pPr>
    </w:p>
    <w:p w14:paraId="02943FE8" w14:textId="5D8A6F25" w:rsidR="00200E4E" w:rsidRPr="00AF517E" w:rsidRDefault="00200E4E" w:rsidP="00200E4E">
      <w:pPr>
        <w:spacing w:after="0" w:line="240" w:lineRule="auto"/>
        <w:rPr>
          <w:rFonts w:ascii="Times New Roman" w:hAnsi="Times New Roman"/>
          <w:sz w:val="24"/>
          <w:szCs w:val="24"/>
        </w:rPr>
      </w:pPr>
      <w:r w:rsidRPr="00AF517E">
        <w:rPr>
          <w:rFonts w:ascii="Times New Roman" w:hAnsi="Times New Roman"/>
          <w:sz w:val="24"/>
          <w:szCs w:val="24"/>
        </w:rPr>
        <w:t xml:space="preserve"> г. Челябинск</w:t>
      </w:r>
      <w:r w:rsidRPr="00AF517E">
        <w:rPr>
          <w:rFonts w:ascii="Times New Roman" w:hAnsi="Times New Roman"/>
          <w:sz w:val="24"/>
          <w:szCs w:val="24"/>
        </w:rPr>
        <w:tab/>
      </w:r>
      <w:r w:rsidR="00A71E24" w:rsidRPr="00AF517E">
        <w:rPr>
          <w:rFonts w:ascii="Times New Roman" w:hAnsi="Times New Roman"/>
          <w:sz w:val="24"/>
          <w:szCs w:val="24"/>
        </w:rPr>
        <w:t xml:space="preserve">    </w:t>
      </w:r>
      <w:r w:rsidRPr="00AF517E">
        <w:rPr>
          <w:rFonts w:ascii="Times New Roman" w:hAnsi="Times New Roman"/>
          <w:sz w:val="24"/>
          <w:szCs w:val="24"/>
        </w:rPr>
        <w:tab/>
      </w:r>
      <w:r w:rsidRPr="00AF517E">
        <w:rPr>
          <w:rFonts w:ascii="Times New Roman" w:hAnsi="Times New Roman"/>
          <w:sz w:val="24"/>
          <w:szCs w:val="24"/>
        </w:rPr>
        <w:tab/>
      </w:r>
      <w:r w:rsidRPr="00AF517E">
        <w:rPr>
          <w:rFonts w:ascii="Times New Roman" w:hAnsi="Times New Roman"/>
          <w:sz w:val="24"/>
          <w:szCs w:val="24"/>
        </w:rPr>
        <w:tab/>
      </w:r>
      <w:r w:rsidRPr="00AF517E">
        <w:rPr>
          <w:rFonts w:ascii="Times New Roman" w:hAnsi="Times New Roman"/>
          <w:sz w:val="24"/>
          <w:szCs w:val="24"/>
        </w:rPr>
        <w:tab/>
      </w:r>
      <w:r w:rsidR="00E70B50" w:rsidRPr="00AF517E">
        <w:rPr>
          <w:rFonts w:ascii="Times New Roman" w:hAnsi="Times New Roman"/>
          <w:sz w:val="24"/>
          <w:szCs w:val="24"/>
        </w:rPr>
        <w:t xml:space="preserve">     </w:t>
      </w:r>
      <w:r w:rsidRPr="00AF517E">
        <w:rPr>
          <w:rFonts w:ascii="Times New Roman" w:hAnsi="Times New Roman"/>
          <w:sz w:val="24"/>
          <w:szCs w:val="24"/>
        </w:rPr>
        <w:tab/>
      </w:r>
      <w:r w:rsidR="009107DB" w:rsidRPr="00AF517E">
        <w:rPr>
          <w:rFonts w:ascii="Times New Roman" w:hAnsi="Times New Roman"/>
          <w:sz w:val="24"/>
          <w:szCs w:val="24"/>
        </w:rPr>
        <w:t xml:space="preserve">  </w:t>
      </w:r>
      <w:r w:rsidR="00441CFA" w:rsidRPr="00AF517E">
        <w:rPr>
          <w:rFonts w:ascii="Times New Roman" w:hAnsi="Times New Roman"/>
          <w:sz w:val="24"/>
          <w:szCs w:val="24"/>
        </w:rPr>
        <w:t xml:space="preserve">          </w:t>
      </w:r>
      <w:r w:rsidR="00A71E24" w:rsidRPr="00AF517E">
        <w:rPr>
          <w:rFonts w:ascii="Times New Roman" w:hAnsi="Times New Roman"/>
          <w:sz w:val="24"/>
          <w:szCs w:val="24"/>
        </w:rPr>
        <w:t xml:space="preserve"> </w:t>
      </w:r>
      <w:r w:rsidRPr="00AF517E">
        <w:rPr>
          <w:rFonts w:ascii="Times New Roman" w:hAnsi="Times New Roman"/>
          <w:sz w:val="24"/>
          <w:szCs w:val="24"/>
        </w:rPr>
        <w:t xml:space="preserve">        </w:t>
      </w:r>
      <w:r w:rsidR="00E70B50" w:rsidRPr="00AF517E">
        <w:rPr>
          <w:rFonts w:ascii="Times New Roman" w:hAnsi="Times New Roman"/>
          <w:sz w:val="24"/>
          <w:szCs w:val="24"/>
        </w:rPr>
        <w:t xml:space="preserve">   </w:t>
      </w:r>
      <w:r w:rsidR="00A3187C">
        <w:rPr>
          <w:rFonts w:ascii="Times New Roman" w:hAnsi="Times New Roman"/>
          <w:sz w:val="24"/>
          <w:szCs w:val="24"/>
        </w:rPr>
        <w:t xml:space="preserve">          </w:t>
      </w:r>
      <w:r w:rsidR="00441CFA" w:rsidRPr="00AF517E">
        <w:rPr>
          <w:rFonts w:ascii="Times New Roman" w:hAnsi="Times New Roman"/>
          <w:sz w:val="24"/>
          <w:szCs w:val="24"/>
        </w:rPr>
        <w:t xml:space="preserve"> «</w:t>
      </w:r>
      <w:r w:rsidR="00115744">
        <w:rPr>
          <w:rFonts w:ascii="Times New Roman" w:hAnsi="Times New Roman"/>
          <w:sz w:val="24"/>
          <w:szCs w:val="24"/>
        </w:rPr>
        <w:t xml:space="preserve"> </w:t>
      </w:r>
      <w:r w:rsidR="002B0060">
        <w:rPr>
          <w:rFonts w:ascii="Times New Roman" w:hAnsi="Times New Roman"/>
          <w:sz w:val="24"/>
          <w:szCs w:val="24"/>
        </w:rPr>
        <w:t xml:space="preserve">  </w:t>
      </w:r>
      <w:r w:rsidR="00115744">
        <w:rPr>
          <w:rFonts w:ascii="Times New Roman" w:hAnsi="Times New Roman"/>
          <w:sz w:val="24"/>
          <w:szCs w:val="24"/>
        </w:rPr>
        <w:t xml:space="preserve"> </w:t>
      </w:r>
      <w:r w:rsidRPr="00AF517E">
        <w:rPr>
          <w:rFonts w:ascii="Times New Roman" w:hAnsi="Times New Roman"/>
          <w:sz w:val="24"/>
          <w:szCs w:val="24"/>
        </w:rPr>
        <w:t>»</w:t>
      </w:r>
      <w:r w:rsidR="00C129EE" w:rsidRPr="00AF517E">
        <w:rPr>
          <w:rFonts w:ascii="Times New Roman" w:hAnsi="Times New Roman"/>
          <w:sz w:val="24"/>
          <w:szCs w:val="24"/>
        </w:rPr>
        <w:t xml:space="preserve"> </w:t>
      </w:r>
      <w:r w:rsidR="002B0060">
        <w:rPr>
          <w:rFonts w:ascii="Times New Roman" w:hAnsi="Times New Roman"/>
          <w:sz w:val="24"/>
          <w:szCs w:val="24"/>
        </w:rPr>
        <w:t xml:space="preserve">           </w:t>
      </w:r>
      <w:r w:rsidR="00441CFA" w:rsidRPr="00AF517E">
        <w:rPr>
          <w:rFonts w:ascii="Times New Roman" w:hAnsi="Times New Roman"/>
          <w:sz w:val="24"/>
          <w:szCs w:val="24"/>
        </w:rPr>
        <w:t xml:space="preserve"> </w:t>
      </w:r>
      <w:r w:rsidRPr="00AF517E">
        <w:rPr>
          <w:rFonts w:ascii="Times New Roman" w:hAnsi="Times New Roman"/>
          <w:sz w:val="24"/>
          <w:szCs w:val="24"/>
        </w:rPr>
        <w:t>20</w:t>
      </w:r>
      <w:r w:rsidR="00115744">
        <w:rPr>
          <w:rFonts w:ascii="Times New Roman" w:hAnsi="Times New Roman"/>
          <w:sz w:val="24"/>
          <w:szCs w:val="24"/>
        </w:rPr>
        <w:t>2</w:t>
      </w:r>
      <w:r w:rsidR="00046FA7">
        <w:rPr>
          <w:rFonts w:ascii="Times New Roman" w:hAnsi="Times New Roman"/>
          <w:sz w:val="24"/>
          <w:szCs w:val="24"/>
        </w:rPr>
        <w:t>6</w:t>
      </w:r>
      <w:r w:rsidR="00E70B50" w:rsidRPr="00AF517E">
        <w:rPr>
          <w:rFonts w:ascii="Times New Roman" w:hAnsi="Times New Roman"/>
          <w:sz w:val="24"/>
          <w:szCs w:val="24"/>
        </w:rPr>
        <w:t xml:space="preserve"> </w:t>
      </w:r>
      <w:r w:rsidR="00441CFA" w:rsidRPr="00AF517E">
        <w:rPr>
          <w:rFonts w:ascii="Times New Roman" w:hAnsi="Times New Roman"/>
          <w:sz w:val="24"/>
          <w:szCs w:val="24"/>
        </w:rPr>
        <w:t>года</w:t>
      </w:r>
    </w:p>
    <w:p w14:paraId="0C645A63" w14:textId="77777777" w:rsidR="00200E4E" w:rsidRPr="00872A1D" w:rsidRDefault="00200E4E" w:rsidP="00200E4E">
      <w:pPr>
        <w:spacing w:after="0" w:line="240" w:lineRule="auto"/>
        <w:ind w:firstLine="708"/>
        <w:jc w:val="both"/>
        <w:rPr>
          <w:rFonts w:ascii="Times New Roman" w:hAnsi="Times New Roman"/>
          <w:b/>
          <w:sz w:val="24"/>
          <w:szCs w:val="24"/>
        </w:rPr>
      </w:pPr>
    </w:p>
    <w:p w14:paraId="00FF0EBD" w14:textId="6DD7A8CB" w:rsidR="009B4F90" w:rsidRDefault="002B0060" w:rsidP="002B0060">
      <w:pPr>
        <w:pStyle w:val="a3"/>
        <w:jc w:val="both"/>
        <w:rPr>
          <w:rFonts w:ascii="Times New Roman" w:hAnsi="Times New Roman"/>
          <w:sz w:val="24"/>
          <w:szCs w:val="24"/>
        </w:rPr>
      </w:pPr>
      <w:r>
        <w:rPr>
          <w:rFonts w:ascii="Times New Roman" w:hAnsi="Times New Roman"/>
          <w:b/>
          <w:sz w:val="24"/>
          <w:szCs w:val="24"/>
        </w:rPr>
        <w:t xml:space="preserve">      </w:t>
      </w:r>
      <w:r w:rsidR="00046FA7">
        <w:rPr>
          <w:rFonts w:ascii="Times New Roman" w:hAnsi="Times New Roman"/>
          <w:sz w:val="24"/>
          <w:szCs w:val="24"/>
        </w:rPr>
        <w:t>_____________________________________</w:t>
      </w:r>
      <w:r w:rsidR="004D132D" w:rsidRPr="00F948FA">
        <w:rPr>
          <w:rFonts w:ascii="Times New Roman" w:hAnsi="Times New Roman"/>
          <w:sz w:val="24"/>
          <w:szCs w:val="24"/>
        </w:rPr>
        <w:t xml:space="preserve">, именуемое в дальнейшем «Исполнитель», в лице </w:t>
      </w:r>
      <w:r w:rsidR="00046FA7">
        <w:rPr>
          <w:rFonts w:ascii="Times New Roman" w:hAnsi="Times New Roman"/>
          <w:sz w:val="24"/>
          <w:szCs w:val="24"/>
        </w:rPr>
        <w:t>__________________</w:t>
      </w:r>
      <w:r w:rsidR="004D132D" w:rsidRPr="00F948FA">
        <w:rPr>
          <w:rFonts w:ascii="Times New Roman" w:hAnsi="Times New Roman"/>
          <w:sz w:val="24"/>
          <w:szCs w:val="24"/>
        </w:rPr>
        <w:t xml:space="preserve"> </w:t>
      </w:r>
      <w:r w:rsidR="00046FA7">
        <w:rPr>
          <w:rFonts w:ascii="Times New Roman" w:hAnsi="Times New Roman"/>
          <w:sz w:val="24"/>
          <w:szCs w:val="24"/>
        </w:rPr>
        <w:t>______________________________</w:t>
      </w:r>
      <w:r w:rsidR="004D132D" w:rsidRPr="00F948FA">
        <w:rPr>
          <w:rFonts w:ascii="Times New Roman" w:hAnsi="Times New Roman"/>
          <w:sz w:val="24"/>
          <w:szCs w:val="24"/>
        </w:rPr>
        <w:t xml:space="preserve">, действующего на основании </w:t>
      </w:r>
      <w:r w:rsidR="00046FA7">
        <w:rPr>
          <w:rFonts w:ascii="Times New Roman" w:hAnsi="Times New Roman"/>
          <w:sz w:val="24"/>
          <w:szCs w:val="24"/>
        </w:rPr>
        <w:t>____________</w:t>
      </w:r>
      <w:r w:rsidR="004D132D" w:rsidRPr="00F948FA">
        <w:rPr>
          <w:rFonts w:ascii="Times New Roman" w:hAnsi="Times New Roman"/>
          <w:sz w:val="24"/>
          <w:szCs w:val="24"/>
        </w:rPr>
        <w:t xml:space="preserve">, с одной стороны, и Муниципальное бюджетное общеобразовательное учреждение «Образовательный центр № 3 имени В.К. Белоусова», именуемое в дальнейшем «Заказчик», в лице </w:t>
      </w:r>
      <w:r w:rsidR="004D132D" w:rsidRPr="00F948FA">
        <w:rPr>
          <w:rFonts w:ascii="Times New Roman" w:hAnsi="Times New Roman"/>
          <w:bCs/>
          <w:sz w:val="24"/>
          <w:szCs w:val="24"/>
        </w:rPr>
        <w:t>директора Созыкиной Ольги Михайловны</w:t>
      </w:r>
      <w:r w:rsidR="004D132D" w:rsidRPr="00F948FA">
        <w:rPr>
          <w:rFonts w:ascii="Times New Roman" w:hAnsi="Times New Roman"/>
          <w:sz w:val="24"/>
          <w:szCs w:val="24"/>
        </w:rPr>
        <w:t>, действующего на основании устава, с другой стороны, заключили настоящий контракт по ч.1 п. 5 ст.93 Федерального закона № 44-ФЗ от 05.04.2013 г. «О контрактной системе в сфере закупок товара, работ, услуг для обеспечения государственных и муниципальных нужд» о нижеследующем:</w:t>
      </w:r>
    </w:p>
    <w:p w14:paraId="483F6531" w14:textId="77777777" w:rsidR="00E72AB4" w:rsidRPr="00E72AB4" w:rsidRDefault="00E72AB4" w:rsidP="00295243">
      <w:pPr>
        <w:pStyle w:val="a3"/>
        <w:ind w:firstLine="708"/>
        <w:jc w:val="both"/>
        <w:rPr>
          <w:rFonts w:ascii="Times New Roman" w:hAnsi="Times New Roman"/>
          <w:sz w:val="24"/>
          <w:szCs w:val="24"/>
        </w:rPr>
      </w:pPr>
    </w:p>
    <w:p w14:paraId="178A7AEF" w14:textId="1F27C4C8" w:rsidR="00F741E0" w:rsidRPr="00E72AB4" w:rsidRDefault="00AD0AB5" w:rsidP="00295243">
      <w:pPr>
        <w:pStyle w:val="a3"/>
        <w:ind w:left="1068"/>
        <w:jc w:val="center"/>
        <w:rPr>
          <w:rFonts w:ascii="Times New Roman" w:hAnsi="Times New Roman"/>
          <w:sz w:val="24"/>
          <w:szCs w:val="24"/>
        </w:rPr>
      </w:pPr>
      <w:r w:rsidRPr="00E72AB4">
        <w:rPr>
          <w:rFonts w:ascii="Times New Roman" w:hAnsi="Times New Roman"/>
          <w:b/>
          <w:sz w:val="24"/>
          <w:szCs w:val="24"/>
        </w:rPr>
        <w:t xml:space="preserve">1. </w:t>
      </w:r>
      <w:r w:rsidR="00200E4E" w:rsidRPr="00E72AB4">
        <w:rPr>
          <w:rFonts w:ascii="Times New Roman" w:hAnsi="Times New Roman"/>
          <w:b/>
          <w:sz w:val="24"/>
          <w:szCs w:val="24"/>
        </w:rPr>
        <w:t xml:space="preserve">ПРЕДМЕТ </w:t>
      </w:r>
      <w:r w:rsidR="00C944DC" w:rsidRPr="00E72AB4">
        <w:rPr>
          <w:rFonts w:ascii="Times New Roman" w:hAnsi="Times New Roman"/>
          <w:b/>
          <w:sz w:val="24"/>
          <w:szCs w:val="24"/>
        </w:rPr>
        <w:t>КОНТРАКТ</w:t>
      </w:r>
      <w:r w:rsidR="00200E4E" w:rsidRPr="00E72AB4">
        <w:rPr>
          <w:rFonts w:ascii="Times New Roman" w:hAnsi="Times New Roman"/>
          <w:b/>
          <w:sz w:val="24"/>
          <w:szCs w:val="24"/>
        </w:rPr>
        <w:t>А</w:t>
      </w:r>
    </w:p>
    <w:p w14:paraId="369AED74" w14:textId="535E388B" w:rsidR="00200E4E" w:rsidRPr="00E72AB4" w:rsidRDefault="00EA6B04" w:rsidP="005C1A6D">
      <w:pPr>
        <w:pStyle w:val="a3"/>
        <w:jc w:val="both"/>
        <w:rPr>
          <w:rFonts w:ascii="Times New Roman" w:hAnsi="Times New Roman"/>
          <w:sz w:val="24"/>
          <w:szCs w:val="24"/>
        </w:rPr>
      </w:pPr>
      <w:r w:rsidRPr="00E72AB4">
        <w:rPr>
          <w:rFonts w:ascii="Times New Roman" w:hAnsi="Times New Roman"/>
          <w:sz w:val="24"/>
          <w:szCs w:val="24"/>
        </w:rPr>
        <w:t xml:space="preserve">1.1. </w:t>
      </w:r>
      <w:r w:rsidR="00200E4E" w:rsidRPr="00E72AB4">
        <w:rPr>
          <w:rFonts w:ascii="Times New Roman" w:hAnsi="Times New Roman"/>
          <w:sz w:val="24"/>
          <w:szCs w:val="24"/>
        </w:rPr>
        <w:t>Заказчик поручает, а Исполнитель</w:t>
      </w:r>
      <w:r w:rsidR="00462726" w:rsidRPr="00E72AB4">
        <w:rPr>
          <w:rFonts w:ascii="Times New Roman" w:hAnsi="Times New Roman"/>
          <w:sz w:val="24"/>
          <w:szCs w:val="24"/>
        </w:rPr>
        <w:t xml:space="preserve"> в течение согласованного периода за плату обязуется оказывать на объектах</w:t>
      </w:r>
      <w:r w:rsidR="00AE3D52" w:rsidRPr="00E72AB4">
        <w:rPr>
          <w:rFonts w:ascii="Times New Roman" w:hAnsi="Times New Roman"/>
          <w:sz w:val="24"/>
          <w:szCs w:val="24"/>
        </w:rPr>
        <w:t xml:space="preserve"> Заказчика, по адресу</w:t>
      </w:r>
      <w:r w:rsidR="00AE3D52" w:rsidRPr="00E72AB4">
        <w:rPr>
          <w:rFonts w:ascii="Times New Roman" w:hAnsi="Times New Roman"/>
          <w:b/>
          <w:sz w:val="24"/>
          <w:szCs w:val="24"/>
        </w:rPr>
        <w:t>:</w:t>
      </w:r>
      <w:r w:rsidR="009107DB" w:rsidRPr="00E72AB4">
        <w:rPr>
          <w:rFonts w:ascii="Times New Roman" w:hAnsi="Times New Roman"/>
          <w:b/>
          <w:sz w:val="24"/>
          <w:szCs w:val="24"/>
        </w:rPr>
        <w:t xml:space="preserve"> </w:t>
      </w:r>
      <w:r w:rsidR="00AA75AC" w:rsidRPr="00E72AB4">
        <w:rPr>
          <w:rFonts w:ascii="Times New Roman" w:hAnsi="Times New Roman"/>
          <w:b/>
          <w:sz w:val="24"/>
          <w:szCs w:val="24"/>
          <w:u w:val="single"/>
        </w:rPr>
        <w:t>г. Челябинск, ул. Салютная, д.16 и ул. Савина, д.3</w:t>
      </w:r>
      <w:r w:rsidR="00C52E26" w:rsidRPr="00E72AB4">
        <w:rPr>
          <w:rFonts w:ascii="Times New Roman" w:hAnsi="Times New Roman"/>
          <w:sz w:val="24"/>
          <w:szCs w:val="24"/>
        </w:rPr>
        <w:t xml:space="preserve"> </w:t>
      </w:r>
      <w:r w:rsidR="00AE3D52" w:rsidRPr="00E72AB4">
        <w:rPr>
          <w:rFonts w:ascii="Times New Roman" w:hAnsi="Times New Roman"/>
          <w:sz w:val="24"/>
          <w:szCs w:val="24"/>
        </w:rPr>
        <w:t>следующие услуги:</w:t>
      </w:r>
    </w:p>
    <w:p w14:paraId="709451AE" w14:textId="4A835990" w:rsidR="00AE3D52" w:rsidRPr="00E72AB4" w:rsidRDefault="00EA6B04" w:rsidP="005C1A6D">
      <w:pPr>
        <w:pStyle w:val="a3"/>
        <w:jc w:val="both"/>
        <w:rPr>
          <w:rFonts w:ascii="Times New Roman" w:hAnsi="Times New Roman"/>
          <w:sz w:val="24"/>
          <w:szCs w:val="24"/>
        </w:rPr>
      </w:pPr>
      <w:r w:rsidRPr="00E72AB4">
        <w:rPr>
          <w:rFonts w:ascii="Times New Roman" w:hAnsi="Times New Roman"/>
          <w:sz w:val="24"/>
          <w:szCs w:val="24"/>
        </w:rPr>
        <w:t xml:space="preserve">1.1.1. </w:t>
      </w:r>
      <w:r w:rsidR="00AE3D52" w:rsidRPr="00E72AB4">
        <w:rPr>
          <w:rFonts w:ascii="Times New Roman" w:hAnsi="Times New Roman"/>
          <w:sz w:val="24"/>
          <w:szCs w:val="24"/>
        </w:rPr>
        <w:t>Техническое обслуживание (комплекс мероприятий, ко</w:t>
      </w:r>
      <w:r w:rsidR="00441CFA" w:rsidRPr="00E72AB4">
        <w:rPr>
          <w:rFonts w:ascii="Times New Roman" w:hAnsi="Times New Roman"/>
          <w:sz w:val="24"/>
          <w:szCs w:val="24"/>
        </w:rPr>
        <w:t xml:space="preserve">торый включает в себя услуги по </w:t>
      </w:r>
      <w:r w:rsidR="00AE3D52" w:rsidRPr="00E72AB4">
        <w:rPr>
          <w:rFonts w:ascii="Times New Roman" w:hAnsi="Times New Roman"/>
          <w:sz w:val="24"/>
          <w:szCs w:val="24"/>
        </w:rPr>
        <w:t>мониторингу технического состояния и поддержанию работоспособности здания</w:t>
      </w:r>
      <w:r w:rsidR="00CD235A" w:rsidRPr="00E72AB4">
        <w:rPr>
          <w:rFonts w:ascii="Times New Roman" w:hAnsi="Times New Roman"/>
          <w:sz w:val="24"/>
          <w:szCs w:val="24"/>
        </w:rPr>
        <w:t xml:space="preserve"> </w:t>
      </w:r>
      <w:r w:rsidR="003B3CB6" w:rsidRPr="00E72AB4">
        <w:rPr>
          <w:rFonts w:ascii="Times New Roman" w:hAnsi="Times New Roman"/>
          <w:sz w:val="24"/>
          <w:szCs w:val="24"/>
        </w:rPr>
        <w:t xml:space="preserve">(помещения) как объекта в целом, так и </w:t>
      </w:r>
      <w:r w:rsidR="00C96687" w:rsidRPr="00E72AB4">
        <w:rPr>
          <w:rFonts w:ascii="Times New Roman" w:hAnsi="Times New Roman"/>
          <w:sz w:val="24"/>
          <w:szCs w:val="24"/>
        </w:rPr>
        <w:t>отдельных его элементов,</w:t>
      </w:r>
      <w:r w:rsidR="00595F2D" w:rsidRPr="00E72AB4">
        <w:rPr>
          <w:rFonts w:ascii="Times New Roman" w:hAnsi="Times New Roman"/>
          <w:sz w:val="24"/>
          <w:szCs w:val="24"/>
        </w:rPr>
        <w:t xml:space="preserve"> и сетей, в объемах, установленным настоящим </w:t>
      </w:r>
      <w:r w:rsidR="00C944DC" w:rsidRPr="00E72AB4">
        <w:rPr>
          <w:rFonts w:ascii="Times New Roman" w:hAnsi="Times New Roman"/>
          <w:sz w:val="24"/>
          <w:szCs w:val="24"/>
        </w:rPr>
        <w:t>контракт</w:t>
      </w:r>
      <w:r w:rsidR="00595F2D" w:rsidRPr="00E72AB4">
        <w:rPr>
          <w:rFonts w:ascii="Times New Roman" w:hAnsi="Times New Roman"/>
          <w:sz w:val="24"/>
          <w:szCs w:val="24"/>
        </w:rPr>
        <w:t>ом) инженерных сетей и оборудования (теплоснабжение, водоснабжение и водоотведение);</w:t>
      </w:r>
    </w:p>
    <w:p w14:paraId="050E788D" w14:textId="77777777" w:rsidR="00EA6B04" w:rsidRPr="00E72AB4" w:rsidRDefault="00EA6B04" w:rsidP="005C1A6D">
      <w:pPr>
        <w:pStyle w:val="a3"/>
        <w:jc w:val="both"/>
        <w:rPr>
          <w:rFonts w:ascii="Times New Roman" w:hAnsi="Times New Roman"/>
          <w:sz w:val="24"/>
          <w:szCs w:val="24"/>
        </w:rPr>
      </w:pPr>
      <w:r w:rsidRPr="00E72AB4">
        <w:rPr>
          <w:rFonts w:ascii="Times New Roman" w:hAnsi="Times New Roman"/>
          <w:sz w:val="24"/>
          <w:szCs w:val="24"/>
        </w:rPr>
        <w:t xml:space="preserve">1.1.2. </w:t>
      </w:r>
      <w:r w:rsidR="00595F2D" w:rsidRPr="00E72AB4">
        <w:rPr>
          <w:rFonts w:ascii="Times New Roman" w:hAnsi="Times New Roman"/>
          <w:sz w:val="24"/>
          <w:szCs w:val="24"/>
        </w:rPr>
        <w:t>Аварийное обслуживание (оказание внеплановых услуг и оперативное устранение внештатных ситуаций в обслуживаемых зданиях</w:t>
      </w:r>
      <w:r w:rsidR="000F533D" w:rsidRPr="00E72AB4">
        <w:rPr>
          <w:rFonts w:ascii="Times New Roman" w:hAnsi="Times New Roman"/>
          <w:sz w:val="24"/>
          <w:szCs w:val="24"/>
        </w:rPr>
        <w:t xml:space="preserve"> и помещениях в объемах, установленных настоящим </w:t>
      </w:r>
      <w:r w:rsidR="00C944DC" w:rsidRPr="00E72AB4">
        <w:rPr>
          <w:rFonts w:ascii="Times New Roman" w:hAnsi="Times New Roman"/>
          <w:sz w:val="24"/>
          <w:szCs w:val="24"/>
        </w:rPr>
        <w:t>контракт</w:t>
      </w:r>
      <w:r w:rsidR="000F533D" w:rsidRPr="00E72AB4">
        <w:rPr>
          <w:rFonts w:ascii="Times New Roman" w:hAnsi="Times New Roman"/>
          <w:sz w:val="24"/>
          <w:szCs w:val="24"/>
        </w:rPr>
        <w:t>ом) инженерных сетей и оборудования (теплоснабжение, водоснабжение и водоотведение);</w:t>
      </w:r>
    </w:p>
    <w:p w14:paraId="173361E9" w14:textId="77777777" w:rsidR="000F533D" w:rsidRPr="00E72AB4" w:rsidRDefault="000F533D" w:rsidP="005C1A6D">
      <w:pPr>
        <w:pStyle w:val="a3"/>
        <w:jc w:val="both"/>
        <w:rPr>
          <w:rFonts w:ascii="Times New Roman" w:hAnsi="Times New Roman"/>
          <w:sz w:val="24"/>
          <w:szCs w:val="24"/>
        </w:rPr>
      </w:pPr>
      <w:r w:rsidRPr="00E72AB4">
        <w:rPr>
          <w:rFonts w:ascii="Times New Roman" w:hAnsi="Times New Roman"/>
          <w:sz w:val="24"/>
          <w:szCs w:val="24"/>
        </w:rPr>
        <w:t xml:space="preserve">1.1.3. </w:t>
      </w:r>
      <w:r w:rsidR="00DE00E5" w:rsidRPr="00E72AB4">
        <w:rPr>
          <w:rFonts w:ascii="Times New Roman" w:hAnsi="Times New Roman"/>
          <w:sz w:val="24"/>
          <w:szCs w:val="24"/>
        </w:rPr>
        <w:t xml:space="preserve"> Круглосуточное диспетчерское обслуживание (круглосуточный прием заявок по телефонам) инженерных сетей и оборудования (теплоснабжение, водоснабжение и водоотведение).</w:t>
      </w:r>
    </w:p>
    <w:p w14:paraId="293FF353" w14:textId="0A371BFB" w:rsidR="00CB4FAF" w:rsidRPr="00E72AB4" w:rsidRDefault="00CF4936" w:rsidP="00CB4FAF">
      <w:pPr>
        <w:pStyle w:val="a3"/>
        <w:jc w:val="both"/>
        <w:rPr>
          <w:rFonts w:ascii="Times New Roman" w:hAnsi="Times New Roman"/>
          <w:sz w:val="24"/>
          <w:szCs w:val="24"/>
        </w:rPr>
      </w:pPr>
      <w:r w:rsidRPr="00E72AB4">
        <w:rPr>
          <w:rFonts w:ascii="Times New Roman" w:hAnsi="Times New Roman"/>
          <w:sz w:val="24"/>
          <w:szCs w:val="24"/>
        </w:rPr>
        <w:t xml:space="preserve">1.2. </w:t>
      </w:r>
      <w:r w:rsidR="0017785C" w:rsidRPr="00E72AB4">
        <w:rPr>
          <w:rFonts w:ascii="Times New Roman" w:hAnsi="Times New Roman"/>
          <w:sz w:val="24"/>
          <w:szCs w:val="24"/>
        </w:rPr>
        <w:t>М</w:t>
      </w:r>
      <w:r w:rsidR="00CB4FAF" w:rsidRPr="00E72AB4">
        <w:rPr>
          <w:rFonts w:ascii="Times New Roman" w:hAnsi="Times New Roman"/>
          <w:sz w:val="24"/>
          <w:szCs w:val="24"/>
        </w:rPr>
        <w:t>атериальны</w:t>
      </w:r>
      <w:r w:rsidR="0017785C" w:rsidRPr="00E72AB4">
        <w:rPr>
          <w:rFonts w:ascii="Times New Roman" w:hAnsi="Times New Roman"/>
          <w:sz w:val="24"/>
          <w:szCs w:val="24"/>
        </w:rPr>
        <w:t>е</w:t>
      </w:r>
      <w:r w:rsidR="00CB4FAF" w:rsidRPr="00E72AB4">
        <w:rPr>
          <w:rFonts w:ascii="Times New Roman" w:hAnsi="Times New Roman"/>
          <w:sz w:val="24"/>
          <w:szCs w:val="24"/>
        </w:rPr>
        <w:t xml:space="preserve"> ресурс</w:t>
      </w:r>
      <w:r w:rsidR="0017785C" w:rsidRPr="00E72AB4">
        <w:rPr>
          <w:rFonts w:ascii="Times New Roman" w:hAnsi="Times New Roman"/>
          <w:sz w:val="24"/>
          <w:szCs w:val="24"/>
        </w:rPr>
        <w:t>ы</w:t>
      </w:r>
      <w:r w:rsidR="0078073F" w:rsidRPr="00E72AB4">
        <w:rPr>
          <w:rFonts w:ascii="Times New Roman" w:hAnsi="Times New Roman"/>
          <w:sz w:val="24"/>
          <w:szCs w:val="24"/>
        </w:rPr>
        <w:t>,</w:t>
      </w:r>
      <w:r w:rsidR="00CB4FAF" w:rsidRPr="00E72AB4">
        <w:rPr>
          <w:rFonts w:ascii="Times New Roman" w:hAnsi="Times New Roman"/>
          <w:sz w:val="24"/>
          <w:szCs w:val="24"/>
        </w:rPr>
        <w:t xml:space="preserve"> предоставляемы</w:t>
      </w:r>
      <w:r w:rsidR="0017785C" w:rsidRPr="00E72AB4">
        <w:rPr>
          <w:rFonts w:ascii="Times New Roman" w:hAnsi="Times New Roman"/>
          <w:sz w:val="24"/>
          <w:szCs w:val="24"/>
        </w:rPr>
        <w:t>е</w:t>
      </w:r>
      <w:r w:rsidR="00CB4FAF" w:rsidRPr="00E72AB4">
        <w:rPr>
          <w:rFonts w:ascii="Times New Roman" w:hAnsi="Times New Roman"/>
          <w:sz w:val="24"/>
          <w:szCs w:val="24"/>
        </w:rPr>
        <w:t xml:space="preserve"> Исполнителем Заказчику </w:t>
      </w:r>
      <w:r w:rsidR="0078073F" w:rsidRPr="00E72AB4">
        <w:rPr>
          <w:rFonts w:ascii="Times New Roman" w:hAnsi="Times New Roman"/>
          <w:sz w:val="24"/>
          <w:szCs w:val="24"/>
        </w:rPr>
        <w:t>на один месяц</w:t>
      </w:r>
      <w:r w:rsidR="008A6E99" w:rsidRPr="00E72AB4">
        <w:rPr>
          <w:rFonts w:ascii="Times New Roman" w:hAnsi="Times New Roman"/>
          <w:sz w:val="24"/>
          <w:szCs w:val="24"/>
        </w:rPr>
        <w:t xml:space="preserve"> (на все объекты, указанные в п.1.1. Контракта)</w:t>
      </w:r>
      <w:r w:rsidR="00566AC0" w:rsidRPr="00E72AB4">
        <w:rPr>
          <w:rFonts w:ascii="Times New Roman" w:hAnsi="Times New Roman"/>
          <w:sz w:val="24"/>
          <w:szCs w:val="24"/>
        </w:rPr>
        <w:t>,</w:t>
      </w:r>
      <w:r w:rsidR="0078073F" w:rsidRPr="00E72AB4">
        <w:rPr>
          <w:rFonts w:ascii="Times New Roman" w:hAnsi="Times New Roman"/>
          <w:sz w:val="24"/>
          <w:szCs w:val="24"/>
        </w:rPr>
        <w:t xml:space="preserve"> устанавливаю</w:t>
      </w:r>
      <w:r w:rsidR="00CB4FAF" w:rsidRPr="00E72AB4">
        <w:rPr>
          <w:rFonts w:ascii="Times New Roman" w:hAnsi="Times New Roman"/>
          <w:sz w:val="24"/>
          <w:szCs w:val="24"/>
        </w:rPr>
        <w:t xml:space="preserve">тся в размере не более </w:t>
      </w:r>
      <w:r w:rsidR="002E48F3" w:rsidRPr="00E72AB4">
        <w:rPr>
          <w:rFonts w:ascii="Times New Roman" w:hAnsi="Times New Roman"/>
          <w:sz w:val="24"/>
          <w:szCs w:val="24"/>
        </w:rPr>
        <w:t>10</w:t>
      </w:r>
      <w:r w:rsidR="00CB4FAF" w:rsidRPr="00E72AB4">
        <w:rPr>
          <w:rFonts w:ascii="Times New Roman" w:hAnsi="Times New Roman"/>
          <w:sz w:val="24"/>
          <w:szCs w:val="24"/>
        </w:rPr>
        <w:t xml:space="preserve"> % от стоимости услуг Контракта за 1 месяц</w:t>
      </w:r>
      <w:r w:rsidR="004667AB" w:rsidRPr="00E72AB4">
        <w:rPr>
          <w:rFonts w:ascii="Times New Roman" w:hAnsi="Times New Roman"/>
          <w:sz w:val="24"/>
          <w:szCs w:val="24"/>
        </w:rPr>
        <w:t>, указанного в п.4.1 настоящего Контракта</w:t>
      </w:r>
      <w:r w:rsidR="00CB4FAF" w:rsidRPr="00E72AB4">
        <w:rPr>
          <w:rFonts w:ascii="Times New Roman" w:hAnsi="Times New Roman"/>
          <w:sz w:val="24"/>
          <w:szCs w:val="24"/>
        </w:rPr>
        <w:t>. Указанные материальные ресурсы предоставляются Заказчику по предварительной</w:t>
      </w:r>
      <w:r w:rsidR="004667AB" w:rsidRPr="00E72AB4">
        <w:rPr>
          <w:rFonts w:ascii="Times New Roman" w:hAnsi="Times New Roman"/>
          <w:sz w:val="24"/>
          <w:szCs w:val="24"/>
        </w:rPr>
        <w:t xml:space="preserve"> письменной</w:t>
      </w:r>
      <w:r w:rsidR="00CB4FAF" w:rsidRPr="00E72AB4">
        <w:rPr>
          <w:rFonts w:ascii="Times New Roman" w:hAnsi="Times New Roman"/>
          <w:sz w:val="24"/>
          <w:szCs w:val="24"/>
        </w:rPr>
        <w:t xml:space="preserve"> заявке. В случае если </w:t>
      </w:r>
      <w:r w:rsidR="0017785C" w:rsidRPr="00E72AB4">
        <w:rPr>
          <w:rFonts w:ascii="Times New Roman" w:hAnsi="Times New Roman"/>
          <w:sz w:val="24"/>
          <w:szCs w:val="24"/>
        </w:rPr>
        <w:t xml:space="preserve">сумма денежных средств на </w:t>
      </w:r>
      <w:r w:rsidR="0078073F" w:rsidRPr="00E72AB4">
        <w:rPr>
          <w:rFonts w:ascii="Times New Roman" w:hAnsi="Times New Roman"/>
          <w:sz w:val="24"/>
          <w:szCs w:val="24"/>
        </w:rPr>
        <w:t xml:space="preserve">приобретение </w:t>
      </w:r>
      <w:r w:rsidR="0017785C" w:rsidRPr="00E72AB4">
        <w:rPr>
          <w:rFonts w:ascii="Times New Roman" w:hAnsi="Times New Roman"/>
          <w:sz w:val="24"/>
          <w:szCs w:val="24"/>
        </w:rPr>
        <w:t>материальны</w:t>
      </w:r>
      <w:r w:rsidR="0078073F" w:rsidRPr="00E72AB4">
        <w:rPr>
          <w:rFonts w:ascii="Times New Roman" w:hAnsi="Times New Roman"/>
          <w:sz w:val="24"/>
          <w:szCs w:val="24"/>
        </w:rPr>
        <w:t>х</w:t>
      </w:r>
      <w:r w:rsidR="0017785C" w:rsidRPr="00E72AB4">
        <w:rPr>
          <w:rFonts w:ascii="Times New Roman" w:hAnsi="Times New Roman"/>
          <w:sz w:val="24"/>
          <w:szCs w:val="24"/>
        </w:rPr>
        <w:t xml:space="preserve"> ресурс</w:t>
      </w:r>
      <w:r w:rsidR="0078073F" w:rsidRPr="00E72AB4">
        <w:rPr>
          <w:rFonts w:ascii="Times New Roman" w:hAnsi="Times New Roman"/>
          <w:sz w:val="24"/>
          <w:szCs w:val="24"/>
        </w:rPr>
        <w:t>ов,</w:t>
      </w:r>
      <w:r w:rsidR="0017785C" w:rsidRPr="00E72AB4">
        <w:rPr>
          <w:rFonts w:ascii="Times New Roman" w:hAnsi="Times New Roman"/>
          <w:sz w:val="24"/>
          <w:szCs w:val="24"/>
        </w:rPr>
        <w:t xml:space="preserve"> не была </w:t>
      </w:r>
      <w:r w:rsidR="00CB4FAF" w:rsidRPr="00E72AB4">
        <w:rPr>
          <w:rFonts w:ascii="Times New Roman" w:hAnsi="Times New Roman"/>
          <w:sz w:val="24"/>
          <w:szCs w:val="24"/>
        </w:rPr>
        <w:t>использован</w:t>
      </w:r>
      <w:r w:rsidR="0017785C" w:rsidRPr="00E72AB4">
        <w:rPr>
          <w:rFonts w:ascii="Times New Roman" w:hAnsi="Times New Roman"/>
          <w:sz w:val="24"/>
          <w:szCs w:val="24"/>
        </w:rPr>
        <w:t>а</w:t>
      </w:r>
      <w:r w:rsidR="00CB4FAF" w:rsidRPr="00E72AB4">
        <w:rPr>
          <w:rFonts w:ascii="Times New Roman" w:hAnsi="Times New Roman"/>
          <w:sz w:val="24"/>
          <w:szCs w:val="24"/>
        </w:rPr>
        <w:t xml:space="preserve"> в текущем месяце в полном объеме, то </w:t>
      </w:r>
      <w:r w:rsidR="0078073F" w:rsidRPr="00E72AB4">
        <w:rPr>
          <w:rFonts w:ascii="Times New Roman" w:hAnsi="Times New Roman"/>
          <w:sz w:val="24"/>
          <w:szCs w:val="24"/>
        </w:rPr>
        <w:t xml:space="preserve">указанная сумма </w:t>
      </w:r>
      <w:r w:rsidR="004667AB" w:rsidRPr="00E72AB4">
        <w:rPr>
          <w:rFonts w:ascii="Times New Roman" w:hAnsi="Times New Roman"/>
          <w:sz w:val="24"/>
          <w:szCs w:val="24"/>
        </w:rPr>
        <w:t>переносится</w:t>
      </w:r>
      <w:r w:rsidR="00CB4FAF" w:rsidRPr="00E72AB4">
        <w:rPr>
          <w:rFonts w:ascii="Times New Roman" w:hAnsi="Times New Roman"/>
          <w:sz w:val="24"/>
          <w:szCs w:val="24"/>
        </w:rPr>
        <w:t xml:space="preserve"> на следующий месяц.</w:t>
      </w:r>
      <w:r w:rsidR="00475FB6" w:rsidRPr="00E72AB4">
        <w:rPr>
          <w:rFonts w:ascii="Times New Roman" w:hAnsi="Times New Roman"/>
          <w:b/>
          <w:sz w:val="24"/>
          <w:szCs w:val="24"/>
        </w:rPr>
        <w:t xml:space="preserve"> </w:t>
      </w:r>
      <w:r w:rsidR="00FA4AE9" w:rsidRPr="00E72AB4">
        <w:rPr>
          <w:rFonts w:ascii="Times New Roman" w:hAnsi="Times New Roman"/>
          <w:sz w:val="24"/>
          <w:szCs w:val="24"/>
        </w:rPr>
        <w:t>Перечень материальных ресурсов,</w:t>
      </w:r>
      <w:r w:rsidR="00475FB6" w:rsidRPr="00E72AB4">
        <w:rPr>
          <w:rFonts w:ascii="Times New Roman" w:hAnsi="Times New Roman"/>
          <w:sz w:val="24"/>
          <w:szCs w:val="24"/>
        </w:rPr>
        <w:t xml:space="preserve"> предоставляемых Исполнителем Заказчику </w:t>
      </w:r>
      <w:r w:rsidR="00FA4AE9" w:rsidRPr="00E72AB4">
        <w:rPr>
          <w:rFonts w:ascii="Times New Roman" w:hAnsi="Times New Roman"/>
          <w:sz w:val="24"/>
          <w:szCs w:val="24"/>
        </w:rPr>
        <w:t>на сумму,</w:t>
      </w:r>
      <w:r w:rsidR="00475FB6" w:rsidRPr="00E72AB4">
        <w:rPr>
          <w:rFonts w:ascii="Times New Roman" w:hAnsi="Times New Roman"/>
          <w:sz w:val="24"/>
          <w:szCs w:val="24"/>
        </w:rPr>
        <w:t xml:space="preserve"> указанную в настоящем пункте, указан в приложении №2 к настоящему Контракту.</w:t>
      </w:r>
      <w:r w:rsidR="00475FB6" w:rsidRPr="00E72AB4">
        <w:rPr>
          <w:rFonts w:ascii="Times New Roman" w:hAnsi="Times New Roman"/>
          <w:b/>
          <w:sz w:val="24"/>
          <w:szCs w:val="24"/>
        </w:rPr>
        <w:t xml:space="preserve"> </w:t>
      </w:r>
    </w:p>
    <w:p w14:paraId="15667C2A" w14:textId="77777777" w:rsidR="00991484" w:rsidRPr="00E72AB4" w:rsidRDefault="00991484" w:rsidP="00CB4FAF">
      <w:pPr>
        <w:pStyle w:val="a3"/>
        <w:jc w:val="both"/>
        <w:rPr>
          <w:rFonts w:ascii="Times New Roman" w:hAnsi="Times New Roman"/>
          <w:sz w:val="24"/>
          <w:szCs w:val="24"/>
        </w:rPr>
      </w:pPr>
      <w:r w:rsidRPr="00E72AB4">
        <w:rPr>
          <w:rFonts w:ascii="Times New Roman" w:hAnsi="Times New Roman"/>
          <w:sz w:val="24"/>
          <w:szCs w:val="24"/>
        </w:rPr>
        <w:t xml:space="preserve">1.2.1. Доставка и установка материалов, предоставляемых Заказчику в размере, указанном в п.1.2. настоящего контракта, производится силами и за счет Исполнителя.   </w:t>
      </w:r>
    </w:p>
    <w:p w14:paraId="17B615E7" w14:textId="75DB0C4D" w:rsidR="00DE00E5" w:rsidRPr="00E72AB4" w:rsidRDefault="00DE00E5" w:rsidP="005C1A6D">
      <w:pPr>
        <w:pStyle w:val="a3"/>
        <w:jc w:val="both"/>
        <w:rPr>
          <w:rFonts w:ascii="Times New Roman" w:hAnsi="Times New Roman"/>
          <w:sz w:val="24"/>
          <w:szCs w:val="24"/>
        </w:rPr>
      </w:pPr>
      <w:r w:rsidRPr="00E72AB4">
        <w:rPr>
          <w:rFonts w:ascii="Times New Roman" w:hAnsi="Times New Roman"/>
          <w:sz w:val="24"/>
          <w:szCs w:val="24"/>
        </w:rPr>
        <w:t xml:space="preserve">1.3. Полный перечень и периодичность оказываемых в </w:t>
      </w:r>
      <w:r w:rsidR="00E72AB4" w:rsidRPr="00E72AB4">
        <w:rPr>
          <w:rFonts w:ascii="Times New Roman" w:hAnsi="Times New Roman"/>
          <w:sz w:val="24"/>
          <w:szCs w:val="24"/>
        </w:rPr>
        <w:t>рамках технического</w:t>
      </w:r>
      <w:r w:rsidRPr="00E72AB4">
        <w:rPr>
          <w:rFonts w:ascii="Times New Roman" w:hAnsi="Times New Roman"/>
          <w:sz w:val="24"/>
          <w:szCs w:val="24"/>
        </w:rPr>
        <w:t xml:space="preserve"> и аварийного обслуживания услуг, сроки их оказания</w:t>
      </w:r>
      <w:r w:rsidR="00CF4936" w:rsidRPr="00E72AB4">
        <w:rPr>
          <w:rFonts w:ascii="Times New Roman" w:hAnsi="Times New Roman"/>
          <w:sz w:val="24"/>
          <w:szCs w:val="24"/>
        </w:rPr>
        <w:t xml:space="preserve"> устанавливаются в Приложении №1</w:t>
      </w:r>
      <w:r w:rsidR="00A6481C" w:rsidRPr="00E72AB4">
        <w:rPr>
          <w:rFonts w:ascii="Times New Roman" w:hAnsi="Times New Roman"/>
          <w:sz w:val="24"/>
          <w:szCs w:val="24"/>
        </w:rPr>
        <w:t xml:space="preserve"> к настоящему контракту</w:t>
      </w:r>
      <w:r w:rsidRPr="00E72AB4">
        <w:rPr>
          <w:rFonts w:ascii="Times New Roman" w:hAnsi="Times New Roman"/>
          <w:sz w:val="24"/>
          <w:szCs w:val="24"/>
        </w:rPr>
        <w:t xml:space="preserve">, которое является неотъемлемой частью настоящего </w:t>
      </w:r>
      <w:r w:rsidR="00C944DC" w:rsidRPr="00E72AB4">
        <w:rPr>
          <w:rFonts w:ascii="Times New Roman" w:hAnsi="Times New Roman"/>
          <w:sz w:val="24"/>
          <w:szCs w:val="24"/>
        </w:rPr>
        <w:t>контракт</w:t>
      </w:r>
      <w:r w:rsidRPr="00E72AB4">
        <w:rPr>
          <w:rFonts w:ascii="Times New Roman" w:hAnsi="Times New Roman"/>
          <w:sz w:val="24"/>
          <w:szCs w:val="24"/>
        </w:rPr>
        <w:t xml:space="preserve">а. Иные услуги, не указанные в настоящем </w:t>
      </w:r>
      <w:r w:rsidR="00C944DC" w:rsidRPr="00E72AB4">
        <w:rPr>
          <w:rFonts w:ascii="Times New Roman" w:hAnsi="Times New Roman"/>
          <w:sz w:val="24"/>
          <w:szCs w:val="24"/>
        </w:rPr>
        <w:t>контракт</w:t>
      </w:r>
      <w:r w:rsidR="00CF4936" w:rsidRPr="00E72AB4">
        <w:rPr>
          <w:rFonts w:ascii="Times New Roman" w:hAnsi="Times New Roman"/>
          <w:sz w:val="24"/>
          <w:szCs w:val="24"/>
        </w:rPr>
        <w:t>е и Приложении №1</w:t>
      </w:r>
      <w:r w:rsidR="00A6481C" w:rsidRPr="00E72AB4">
        <w:rPr>
          <w:rFonts w:ascii="Times New Roman" w:hAnsi="Times New Roman"/>
          <w:sz w:val="24"/>
          <w:szCs w:val="24"/>
        </w:rPr>
        <w:t xml:space="preserve"> к настоящему контракту</w:t>
      </w:r>
      <w:r w:rsidRPr="00E72AB4">
        <w:rPr>
          <w:rFonts w:ascii="Times New Roman" w:hAnsi="Times New Roman"/>
          <w:sz w:val="24"/>
          <w:szCs w:val="24"/>
        </w:rPr>
        <w:t xml:space="preserve">, Исполнитель вправе оказывать по заданию Заказчика на основании отдельного </w:t>
      </w:r>
      <w:r w:rsidR="00C944DC" w:rsidRPr="00E72AB4">
        <w:rPr>
          <w:rFonts w:ascii="Times New Roman" w:hAnsi="Times New Roman"/>
          <w:sz w:val="24"/>
          <w:szCs w:val="24"/>
        </w:rPr>
        <w:t>контракт</w:t>
      </w:r>
      <w:r w:rsidRPr="00E72AB4">
        <w:rPr>
          <w:rFonts w:ascii="Times New Roman" w:hAnsi="Times New Roman"/>
          <w:sz w:val="24"/>
          <w:szCs w:val="24"/>
        </w:rPr>
        <w:t>а и за отдельную плату.</w:t>
      </w:r>
    </w:p>
    <w:p w14:paraId="3F72ECB3" w14:textId="77777777" w:rsidR="00DE00E5" w:rsidRPr="00E72AB4" w:rsidRDefault="00DE00E5" w:rsidP="005C1A6D">
      <w:pPr>
        <w:pStyle w:val="a3"/>
        <w:jc w:val="both"/>
        <w:rPr>
          <w:rFonts w:ascii="Times New Roman" w:hAnsi="Times New Roman"/>
          <w:sz w:val="24"/>
          <w:szCs w:val="24"/>
        </w:rPr>
      </w:pPr>
      <w:r w:rsidRPr="00E72AB4">
        <w:rPr>
          <w:rFonts w:ascii="Times New Roman" w:hAnsi="Times New Roman"/>
          <w:sz w:val="24"/>
          <w:szCs w:val="24"/>
        </w:rPr>
        <w:t xml:space="preserve">1.4. Каждый факт оказания услуг по настоящему </w:t>
      </w:r>
      <w:r w:rsidR="00C944DC" w:rsidRPr="00E72AB4">
        <w:rPr>
          <w:rFonts w:ascii="Times New Roman" w:hAnsi="Times New Roman"/>
          <w:sz w:val="24"/>
          <w:szCs w:val="24"/>
        </w:rPr>
        <w:t>контракт</w:t>
      </w:r>
      <w:r w:rsidRPr="00E72AB4">
        <w:rPr>
          <w:rFonts w:ascii="Times New Roman" w:hAnsi="Times New Roman"/>
          <w:sz w:val="24"/>
          <w:szCs w:val="24"/>
        </w:rPr>
        <w:t>у фиксируется сторонами (представителями сторон) в журнале учета оказанных услуг, который хранится у Исполнителя и/или Заказчика (по согласованию сторон), либо путем составления сторонами (представителями сторон) соответствующих актов (по выбору Исполнителя).</w:t>
      </w:r>
    </w:p>
    <w:p w14:paraId="36EF6831" w14:textId="1C30DA2D" w:rsidR="00176611" w:rsidRDefault="00DE00E5" w:rsidP="00176611">
      <w:pPr>
        <w:pStyle w:val="a3"/>
        <w:jc w:val="both"/>
        <w:rPr>
          <w:rFonts w:ascii="Times New Roman" w:hAnsi="Times New Roman"/>
          <w:b/>
          <w:sz w:val="24"/>
          <w:szCs w:val="24"/>
        </w:rPr>
      </w:pPr>
      <w:r w:rsidRPr="00E72AB4">
        <w:rPr>
          <w:rFonts w:ascii="Times New Roman" w:hAnsi="Times New Roman"/>
          <w:sz w:val="24"/>
          <w:szCs w:val="24"/>
        </w:rPr>
        <w:lastRenderedPageBreak/>
        <w:t xml:space="preserve">1.5. Период оказания Исполнителем услуг по настоящему </w:t>
      </w:r>
      <w:r w:rsidR="00C944DC" w:rsidRPr="00E72AB4">
        <w:rPr>
          <w:rFonts w:ascii="Times New Roman" w:hAnsi="Times New Roman"/>
          <w:sz w:val="24"/>
          <w:szCs w:val="24"/>
        </w:rPr>
        <w:t>контракт</w:t>
      </w:r>
      <w:r w:rsidRPr="00E72AB4">
        <w:rPr>
          <w:rFonts w:ascii="Times New Roman" w:hAnsi="Times New Roman"/>
          <w:sz w:val="24"/>
          <w:szCs w:val="24"/>
        </w:rPr>
        <w:t xml:space="preserve">у: </w:t>
      </w:r>
      <w:r w:rsidR="00A3187C" w:rsidRPr="00E72AB4">
        <w:rPr>
          <w:rFonts w:ascii="Times New Roman" w:hAnsi="Times New Roman"/>
          <w:b/>
          <w:sz w:val="24"/>
          <w:szCs w:val="24"/>
        </w:rPr>
        <w:t xml:space="preserve">с </w:t>
      </w:r>
      <w:r w:rsidR="00C96687">
        <w:rPr>
          <w:rFonts w:ascii="Times New Roman" w:hAnsi="Times New Roman"/>
          <w:b/>
          <w:sz w:val="24"/>
          <w:szCs w:val="24"/>
        </w:rPr>
        <w:t>01.0</w:t>
      </w:r>
      <w:r w:rsidR="00C3086C">
        <w:rPr>
          <w:rFonts w:ascii="Times New Roman" w:hAnsi="Times New Roman"/>
          <w:b/>
          <w:sz w:val="24"/>
          <w:szCs w:val="24"/>
        </w:rPr>
        <w:t>7</w:t>
      </w:r>
      <w:r w:rsidR="00C96687">
        <w:rPr>
          <w:rFonts w:ascii="Times New Roman" w:hAnsi="Times New Roman"/>
          <w:b/>
          <w:sz w:val="24"/>
          <w:szCs w:val="24"/>
        </w:rPr>
        <w:t>.2026</w:t>
      </w:r>
      <w:r w:rsidR="002B0D18">
        <w:rPr>
          <w:rFonts w:ascii="Times New Roman" w:hAnsi="Times New Roman"/>
          <w:b/>
          <w:sz w:val="24"/>
          <w:szCs w:val="24"/>
        </w:rPr>
        <w:t xml:space="preserve"> года по </w:t>
      </w:r>
      <w:r w:rsidR="004D195E">
        <w:rPr>
          <w:rFonts w:ascii="Times New Roman" w:hAnsi="Times New Roman"/>
          <w:b/>
          <w:sz w:val="24"/>
          <w:szCs w:val="24"/>
        </w:rPr>
        <w:t>3</w:t>
      </w:r>
      <w:r w:rsidR="00046FA7">
        <w:rPr>
          <w:rFonts w:ascii="Times New Roman" w:hAnsi="Times New Roman"/>
          <w:b/>
          <w:sz w:val="24"/>
          <w:szCs w:val="24"/>
        </w:rPr>
        <w:t>0</w:t>
      </w:r>
      <w:r w:rsidR="00C96687">
        <w:rPr>
          <w:rFonts w:ascii="Times New Roman" w:hAnsi="Times New Roman"/>
          <w:b/>
          <w:sz w:val="24"/>
          <w:szCs w:val="24"/>
        </w:rPr>
        <w:t>.</w:t>
      </w:r>
      <w:r w:rsidR="004D195E">
        <w:rPr>
          <w:rFonts w:ascii="Times New Roman" w:hAnsi="Times New Roman"/>
          <w:b/>
          <w:sz w:val="24"/>
          <w:szCs w:val="24"/>
        </w:rPr>
        <w:t>0</w:t>
      </w:r>
      <w:r w:rsidR="00C3086C">
        <w:rPr>
          <w:rFonts w:ascii="Times New Roman" w:hAnsi="Times New Roman"/>
          <w:b/>
          <w:sz w:val="24"/>
          <w:szCs w:val="24"/>
        </w:rPr>
        <w:t>9</w:t>
      </w:r>
      <w:r w:rsidR="00C96687">
        <w:rPr>
          <w:rFonts w:ascii="Times New Roman" w:hAnsi="Times New Roman"/>
          <w:b/>
          <w:sz w:val="24"/>
          <w:szCs w:val="24"/>
        </w:rPr>
        <w:t>.2026</w:t>
      </w:r>
      <w:r w:rsidR="00A3187C" w:rsidRPr="00E72AB4">
        <w:rPr>
          <w:rFonts w:ascii="Times New Roman" w:hAnsi="Times New Roman"/>
          <w:b/>
          <w:sz w:val="24"/>
          <w:szCs w:val="24"/>
        </w:rPr>
        <w:t xml:space="preserve"> года</w:t>
      </w:r>
      <w:r w:rsidR="00BC4171" w:rsidRPr="00E72AB4">
        <w:rPr>
          <w:rFonts w:ascii="Times New Roman" w:hAnsi="Times New Roman"/>
          <w:b/>
          <w:sz w:val="24"/>
          <w:szCs w:val="24"/>
        </w:rPr>
        <w:t>.</w:t>
      </w:r>
    </w:p>
    <w:p w14:paraId="192EB19D" w14:textId="126FCA00" w:rsidR="00D94707" w:rsidRPr="00D94707" w:rsidRDefault="00D94707" w:rsidP="00176611">
      <w:pPr>
        <w:pStyle w:val="a3"/>
        <w:jc w:val="both"/>
        <w:rPr>
          <w:rFonts w:ascii="Times New Roman" w:hAnsi="Times New Roman"/>
          <w:sz w:val="24"/>
          <w:szCs w:val="24"/>
        </w:rPr>
      </w:pPr>
      <w:bookmarkStart w:id="0" w:name="_GoBack"/>
      <w:bookmarkEnd w:id="0"/>
      <w:r w:rsidRPr="00DD7E91">
        <w:rPr>
          <w:rFonts w:ascii="Times New Roman" w:hAnsi="Times New Roman"/>
          <w:sz w:val="24"/>
          <w:szCs w:val="24"/>
        </w:rPr>
        <w:t>1.6. Исполнитель в рамках настоящего Контракта осуществляет эксплуатацию объектов теплоснабжения и теплопотребляющих установок Заказчика в соответствии с требованиями Правил технической эксплуатации объектов теплоснабжения и теплопотребляющих установок, утвержденных приказом Минэнерго России от 14.05.2025 № 511, в объеме обязательств, предусмотренных настоящим Контрактом и Приложением № 1 к нему. Все иные вопросы содержания, ремонта и ведения эксплуатационной документации регулируются условиями Контракта и действующим законодательством.</w:t>
      </w:r>
    </w:p>
    <w:p w14:paraId="5E0C8645" w14:textId="77777777" w:rsidR="00E72AB4" w:rsidRPr="00E72AB4" w:rsidRDefault="00E72AB4" w:rsidP="00176611">
      <w:pPr>
        <w:pStyle w:val="a3"/>
        <w:jc w:val="both"/>
        <w:rPr>
          <w:rFonts w:ascii="Times New Roman" w:hAnsi="Times New Roman"/>
          <w:sz w:val="24"/>
          <w:szCs w:val="24"/>
        </w:rPr>
      </w:pPr>
    </w:p>
    <w:p w14:paraId="6B621029" w14:textId="77777777" w:rsidR="009A3EB7" w:rsidRPr="00E72AB4" w:rsidRDefault="00AD0AB5" w:rsidP="00295243">
      <w:pPr>
        <w:pStyle w:val="a3"/>
        <w:jc w:val="center"/>
        <w:rPr>
          <w:rFonts w:ascii="Times New Roman" w:hAnsi="Times New Roman"/>
          <w:b/>
          <w:sz w:val="24"/>
          <w:szCs w:val="24"/>
        </w:rPr>
      </w:pPr>
      <w:r w:rsidRPr="00E72AB4">
        <w:rPr>
          <w:rFonts w:ascii="Times New Roman" w:hAnsi="Times New Roman"/>
          <w:b/>
          <w:sz w:val="24"/>
          <w:szCs w:val="24"/>
        </w:rPr>
        <w:t xml:space="preserve">2. </w:t>
      </w:r>
      <w:r w:rsidR="009A3EB7" w:rsidRPr="00E72AB4">
        <w:rPr>
          <w:rFonts w:ascii="Times New Roman" w:hAnsi="Times New Roman"/>
          <w:b/>
          <w:sz w:val="24"/>
          <w:szCs w:val="24"/>
        </w:rPr>
        <w:t>ПРАВА И ОБЯЗАННОСТИ ИСПОЛНИТЕЛЯ</w:t>
      </w:r>
    </w:p>
    <w:p w14:paraId="6C12ABB1" w14:textId="77777777" w:rsidR="009A3EB7" w:rsidRPr="00E72AB4" w:rsidRDefault="009A3EB7" w:rsidP="00AD0AB5">
      <w:pPr>
        <w:pStyle w:val="a3"/>
        <w:jc w:val="both"/>
        <w:rPr>
          <w:rFonts w:ascii="Times New Roman" w:hAnsi="Times New Roman"/>
          <w:sz w:val="24"/>
          <w:szCs w:val="24"/>
        </w:rPr>
      </w:pPr>
      <w:r w:rsidRPr="00E72AB4">
        <w:rPr>
          <w:rFonts w:ascii="Times New Roman" w:hAnsi="Times New Roman"/>
          <w:sz w:val="24"/>
          <w:szCs w:val="24"/>
        </w:rPr>
        <w:t>Исполнитель обязан:</w:t>
      </w:r>
    </w:p>
    <w:p w14:paraId="2351983E" w14:textId="7BCA8F46" w:rsidR="00AE1EE3" w:rsidRPr="00E72AB4" w:rsidRDefault="00AD0AB5" w:rsidP="00AD0AB5">
      <w:pPr>
        <w:pStyle w:val="a3"/>
        <w:jc w:val="both"/>
        <w:rPr>
          <w:rFonts w:ascii="Times New Roman" w:hAnsi="Times New Roman"/>
          <w:sz w:val="24"/>
          <w:szCs w:val="24"/>
        </w:rPr>
      </w:pPr>
      <w:r w:rsidRPr="00E72AB4">
        <w:rPr>
          <w:rFonts w:ascii="Times New Roman" w:hAnsi="Times New Roman"/>
          <w:sz w:val="24"/>
          <w:szCs w:val="24"/>
        </w:rPr>
        <w:t xml:space="preserve">2.1. </w:t>
      </w:r>
      <w:r w:rsidR="009A3EB7" w:rsidRPr="00E72AB4">
        <w:rPr>
          <w:rFonts w:ascii="Times New Roman" w:hAnsi="Times New Roman"/>
          <w:sz w:val="24"/>
          <w:szCs w:val="24"/>
        </w:rPr>
        <w:t xml:space="preserve">В течение периода оказания услуг самостоятельно, либо путем привлечения третьих лиц, имеющих необходимые навыки, оборудование, а в случае необходимости – сертификаты, лицензии </w:t>
      </w:r>
      <w:r w:rsidR="00E72AB4" w:rsidRPr="00E72AB4">
        <w:rPr>
          <w:rFonts w:ascii="Times New Roman" w:hAnsi="Times New Roman"/>
          <w:sz w:val="24"/>
          <w:szCs w:val="24"/>
        </w:rPr>
        <w:t>и иные</w:t>
      </w:r>
      <w:r w:rsidR="009A3EB7" w:rsidRPr="00E72AB4">
        <w:rPr>
          <w:rFonts w:ascii="Times New Roman" w:hAnsi="Times New Roman"/>
          <w:sz w:val="24"/>
          <w:szCs w:val="24"/>
        </w:rPr>
        <w:t xml:space="preserve"> разрешительные документы оказывать услуги в сроки и с периодичностью,</w:t>
      </w:r>
      <w:r w:rsidR="00991484" w:rsidRPr="00E72AB4">
        <w:rPr>
          <w:rFonts w:ascii="Times New Roman" w:hAnsi="Times New Roman"/>
          <w:sz w:val="24"/>
          <w:szCs w:val="24"/>
        </w:rPr>
        <w:t xml:space="preserve"> предусмотренные в Приложении №1</w:t>
      </w:r>
      <w:r w:rsidR="009A3EB7" w:rsidRPr="00E72AB4">
        <w:rPr>
          <w:rFonts w:ascii="Times New Roman" w:hAnsi="Times New Roman"/>
          <w:sz w:val="24"/>
          <w:szCs w:val="24"/>
        </w:rPr>
        <w:t>.</w:t>
      </w:r>
    </w:p>
    <w:p w14:paraId="0C4A4E94" w14:textId="77777777" w:rsidR="00DE00E5" w:rsidRPr="00E72AB4" w:rsidRDefault="00AD0AB5" w:rsidP="00644A0D">
      <w:pPr>
        <w:pStyle w:val="a3"/>
        <w:jc w:val="both"/>
        <w:rPr>
          <w:rFonts w:ascii="Times New Roman" w:hAnsi="Times New Roman"/>
          <w:sz w:val="24"/>
          <w:szCs w:val="24"/>
        </w:rPr>
      </w:pPr>
      <w:r w:rsidRPr="00E72AB4">
        <w:rPr>
          <w:rFonts w:ascii="Times New Roman" w:hAnsi="Times New Roman"/>
          <w:sz w:val="24"/>
          <w:szCs w:val="24"/>
        </w:rPr>
        <w:t xml:space="preserve">2.2. </w:t>
      </w:r>
      <w:r w:rsidR="009A3EB7" w:rsidRPr="00E72AB4">
        <w:rPr>
          <w:rFonts w:ascii="Times New Roman" w:hAnsi="Times New Roman"/>
          <w:sz w:val="24"/>
          <w:szCs w:val="24"/>
        </w:rPr>
        <w:t xml:space="preserve">Осуществлять круглосуточное диспетчерское обслуживание, т.е. обеспечить круглосуточный прием заявок по телефонам. Номера телефонов в городе Челябинске, по которым производится круглосуточное диспетчерское обслуживание: </w:t>
      </w:r>
    </w:p>
    <w:p w14:paraId="31F5ACB8" w14:textId="23A2E767" w:rsidR="004D132D" w:rsidRPr="004D132D" w:rsidRDefault="004D132D" w:rsidP="004D132D">
      <w:pPr>
        <w:spacing w:after="0" w:line="240" w:lineRule="auto"/>
        <w:jc w:val="both"/>
        <w:rPr>
          <w:rFonts w:ascii="Times New Roman" w:hAnsi="Times New Roman"/>
          <w:b/>
          <w:bCs/>
          <w:color w:val="000000"/>
          <w:sz w:val="24"/>
          <w:szCs w:val="24"/>
          <w:u w:val="single"/>
        </w:rPr>
      </w:pPr>
      <w:r w:rsidRPr="004D132D">
        <w:rPr>
          <w:rFonts w:ascii="Times New Roman" w:hAnsi="Times New Roman"/>
          <w:b/>
          <w:bCs/>
          <w:color w:val="000000"/>
          <w:sz w:val="24"/>
          <w:szCs w:val="24"/>
          <w:u w:val="single"/>
        </w:rPr>
        <w:t xml:space="preserve">Телефон диспетчера для заявок в будние дни </w:t>
      </w:r>
    </w:p>
    <w:p w14:paraId="38EFE16A" w14:textId="28E09CA1" w:rsidR="004D132D" w:rsidRPr="004D132D" w:rsidRDefault="004D132D" w:rsidP="004D132D">
      <w:pPr>
        <w:spacing w:after="0" w:line="240" w:lineRule="auto"/>
        <w:jc w:val="both"/>
        <w:rPr>
          <w:rFonts w:ascii="Times New Roman" w:hAnsi="Times New Roman"/>
          <w:b/>
          <w:bCs/>
          <w:color w:val="000000"/>
          <w:sz w:val="24"/>
          <w:szCs w:val="24"/>
          <w:u w:val="single"/>
        </w:rPr>
      </w:pPr>
      <w:r w:rsidRPr="004D132D">
        <w:rPr>
          <w:rFonts w:ascii="Times New Roman" w:hAnsi="Times New Roman"/>
          <w:b/>
          <w:bCs/>
          <w:color w:val="000000"/>
          <w:sz w:val="24"/>
          <w:szCs w:val="24"/>
          <w:u w:val="single"/>
        </w:rPr>
        <w:t xml:space="preserve">Телефон аварийной службы с </w:t>
      </w:r>
      <w:r w:rsidR="00046FA7">
        <w:rPr>
          <w:rFonts w:ascii="Times New Roman" w:hAnsi="Times New Roman"/>
          <w:b/>
          <w:bCs/>
          <w:color w:val="000000"/>
          <w:sz w:val="24"/>
          <w:szCs w:val="24"/>
          <w:u w:val="single"/>
        </w:rPr>
        <w:t>____________</w:t>
      </w:r>
      <w:r w:rsidRPr="004D132D">
        <w:rPr>
          <w:rFonts w:ascii="Times New Roman" w:hAnsi="Times New Roman"/>
          <w:b/>
          <w:bCs/>
          <w:color w:val="000000"/>
          <w:sz w:val="24"/>
          <w:szCs w:val="24"/>
          <w:u w:val="single"/>
        </w:rPr>
        <w:t xml:space="preserve">., в выходные и праздничные дни – круглосуточно </w:t>
      </w:r>
    </w:p>
    <w:p w14:paraId="34BDAC51" w14:textId="65A77FCA" w:rsidR="00B74E98" w:rsidRPr="00E72AB4" w:rsidRDefault="004D132D" w:rsidP="004D132D">
      <w:pPr>
        <w:spacing w:after="0" w:line="240" w:lineRule="auto"/>
        <w:jc w:val="both"/>
        <w:rPr>
          <w:rFonts w:ascii="Times New Roman" w:hAnsi="Times New Roman"/>
          <w:b/>
          <w:sz w:val="24"/>
          <w:szCs w:val="24"/>
          <w:u w:val="single"/>
        </w:rPr>
      </w:pPr>
      <w:r w:rsidRPr="004D132D">
        <w:rPr>
          <w:rFonts w:ascii="Times New Roman" w:hAnsi="Times New Roman"/>
          <w:b/>
          <w:bCs/>
          <w:color w:val="000000"/>
          <w:sz w:val="24"/>
          <w:szCs w:val="24"/>
          <w:u w:val="single"/>
        </w:rPr>
        <w:t xml:space="preserve">         Вызов аварийной бригады осуществляется Заказчиком только при условии наличия аварийной ситуации на сетях водоснабжения, отопления, водоотведения, препятствующей нормальной работе объекта. В случае вызова аварийной бригады Заказчиком при отсутствии аварийной ситуации или при ложном вызове, то услуги вызова аварийной бригады оплачиваются Заказчиком дополнительно согласно тарифам Исполнителя.</w:t>
      </w:r>
    </w:p>
    <w:p w14:paraId="6B8880E8" w14:textId="77777777" w:rsidR="007367F1" w:rsidRPr="00E72AB4" w:rsidRDefault="004B646C" w:rsidP="00644A0D">
      <w:pPr>
        <w:pStyle w:val="a3"/>
        <w:jc w:val="both"/>
        <w:rPr>
          <w:rFonts w:ascii="Times New Roman" w:hAnsi="Times New Roman"/>
          <w:sz w:val="24"/>
          <w:szCs w:val="24"/>
        </w:rPr>
      </w:pPr>
      <w:r w:rsidRPr="00E72AB4">
        <w:rPr>
          <w:rFonts w:ascii="Times New Roman" w:hAnsi="Times New Roman"/>
          <w:sz w:val="24"/>
          <w:szCs w:val="24"/>
        </w:rPr>
        <w:t xml:space="preserve">2.3. </w:t>
      </w:r>
      <w:r w:rsidR="00C30D27" w:rsidRPr="00E72AB4">
        <w:rPr>
          <w:rFonts w:ascii="Times New Roman" w:hAnsi="Times New Roman"/>
          <w:sz w:val="24"/>
          <w:szCs w:val="24"/>
        </w:rPr>
        <w:t xml:space="preserve">По письменному требованию Заказчика предоставить для ознакомления </w:t>
      </w:r>
      <w:r w:rsidR="00C944DC" w:rsidRPr="00E72AB4">
        <w:rPr>
          <w:rFonts w:ascii="Times New Roman" w:hAnsi="Times New Roman"/>
          <w:sz w:val="24"/>
          <w:szCs w:val="24"/>
        </w:rPr>
        <w:t>контракт</w:t>
      </w:r>
      <w:r w:rsidR="00C30D27" w:rsidRPr="00E72AB4">
        <w:rPr>
          <w:rFonts w:ascii="Times New Roman" w:hAnsi="Times New Roman"/>
          <w:sz w:val="24"/>
          <w:szCs w:val="24"/>
        </w:rPr>
        <w:t>ы, заключенные Исполнителем с обслуживающей организацией по техническому и аварийному обслуживанию инженерных сетей и оборудования.</w:t>
      </w:r>
    </w:p>
    <w:p w14:paraId="6EC62A2E" w14:textId="77777777" w:rsidR="00C30D27"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2.4. </w:t>
      </w:r>
      <w:r w:rsidR="00C30D27" w:rsidRPr="00E72AB4">
        <w:rPr>
          <w:rFonts w:ascii="Times New Roman" w:hAnsi="Times New Roman"/>
          <w:sz w:val="24"/>
          <w:szCs w:val="24"/>
        </w:rPr>
        <w:t>Не позднее 5 числа месяца, следующего за месяцем, в котором оказаны услуги, выставлять Заказчику счет на оплату за техническое, аварийное и диспетчерское обслуживание инженерных сетей и оборудования.</w:t>
      </w:r>
    </w:p>
    <w:p w14:paraId="434D281D" w14:textId="77777777" w:rsidR="00C30D27"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2.5. </w:t>
      </w:r>
      <w:r w:rsidR="00C30D27" w:rsidRPr="00E72AB4">
        <w:rPr>
          <w:rFonts w:ascii="Times New Roman" w:hAnsi="Times New Roman"/>
          <w:sz w:val="24"/>
          <w:szCs w:val="24"/>
        </w:rPr>
        <w:t>В случае выявления необходимости в текущем ремонте (т.е. проведении комплекса ремонтных и организационно-технических мероприятий с целью устранения повреждений и неисправностей инженерных сетей и оборудования здания или помещения), доводить до сведения Заказчика в письменном виде информацию о повреждениях, неисправностях и необходимых работах путем составления дефектных ведомостей.</w:t>
      </w:r>
    </w:p>
    <w:p w14:paraId="0208AEB1" w14:textId="77777777" w:rsidR="00C30D27"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2.6. </w:t>
      </w:r>
      <w:r w:rsidR="00C30D27" w:rsidRPr="00E72AB4">
        <w:rPr>
          <w:rFonts w:ascii="Times New Roman" w:hAnsi="Times New Roman"/>
          <w:sz w:val="24"/>
          <w:szCs w:val="24"/>
        </w:rPr>
        <w:t xml:space="preserve">После прекращения </w:t>
      </w:r>
      <w:r w:rsidR="00C944DC" w:rsidRPr="00E72AB4">
        <w:rPr>
          <w:rFonts w:ascii="Times New Roman" w:hAnsi="Times New Roman"/>
          <w:sz w:val="24"/>
          <w:szCs w:val="24"/>
        </w:rPr>
        <w:t>контракт</w:t>
      </w:r>
      <w:r w:rsidR="00C30D27" w:rsidRPr="00E72AB4">
        <w:rPr>
          <w:rFonts w:ascii="Times New Roman" w:hAnsi="Times New Roman"/>
          <w:sz w:val="24"/>
          <w:szCs w:val="24"/>
        </w:rPr>
        <w:t>ных отношений сторон незамедлительно передать ключи от помещений объекта Заказчику по акту приема-передачи, если данные ключи ранее передавались Исполнителю.</w:t>
      </w:r>
    </w:p>
    <w:p w14:paraId="22225AB9" w14:textId="77777777" w:rsidR="00C30D27" w:rsidRPr="00E72AB4" w:rsidRDefault="00C30D27" w:rsidP="008D0DEC">
      <w:pPr>
        <w:pStyle w:val="a3"/>
        <w:jc w:val="both"/>
        <w:rPr>
          <w:rFonts w:ascii="Times New Roman" w:hAnsi="Times New Roman"/>
          <w:sz w:val="24"/>
          <w:szCs w:val="24"/>
        </w:rPr>
      </w:pPr>
      <w:r w:rsidRPr="00E72AB4">
        <w:rPr>
          <w:rFonts w:ascii="Times New Roman" w:hAnsi="Times New Roman"/>
          <w:sz w:val="24"/>
          <w:szCs w:val="24"/>
        </w:rPr>
        <w:t>Исполнитель вправе:</w:t>
      </w:r>
    </w:p>
    <w:p w14:paraId="1AFF3B4F" w14:textId="77777777" w:rsidR="00C30D27"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2.7. </w:t>
      </w:r>
      <w:r w:rsidR="00854609" w:rsidRPr="00E72AB4">
        <w:rPr>
          <w:rFonts w:ascii="Times New Roman" w:hAnsi="Times New Roman"/>
          <w:sz w:val="24"/>
          <w:szCs w:val="24"/>
        </w:rPr>
        <w:t xml:space="preserve">Самостоятельно определять порядок и способ выявления своих обязательств по настоящему </w:t>
      </w:r>
      <w:r w:rsidR="00C944DC" w:rsidRPr="00E72AB4">
        <w:rPr>
          <w:rFonts w:ascii="Times New Roman" w:hAnsi="Times New Roman"/>
          <w:sz w:val="24"/>
          <w:szCs w:val="24"/>
        </w:rPr>
        <w:t>контракт</w:t>
      </w:r>
      <w:r w:rsidR="00854609" w:rsidRPr="00E72AB4">
        <w:rPr>
          <w:rFonts w:ascii="Times New Roman" w:hAnsi="Times New Roman"/>
          <w:sz w:val="24"/>
          <w:szCs w:val="24"/>
        </w:rPr>
        <w:t>у, в том числе определять исполнителей для оказания услуг, привлекать иных лиц с целью оказания всех или некоторых услуг, оставаясь ответственным перед Заказчиком за их качество и объем.</w:t>
      </w:r>
    </w:p>
    <w:p w14:paraId="4C9316D9" w14:textId="77777777" w:rsidR="00854609"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2.8. </w:t>
      </w:r>
      <w:r w:rsidR="00854609" w:rsidRPr="00E72AB4">
        <w:rPr>
          <w:rFonts w:ascii="Times New Roman" w:hAnsi="Times New Roman"/>
          <w:sz w:val="24"/>
          <w:szCs w:val="24"/>
        </w:rPr>
        <w:t xml:space="preserve">Приостановить оказание услуг полностью или в части, изменить периодичность оказания услуг, в случае нарушения Заказчиком условий настоящего </w:t>
      </w:r>
      <w:r w:rsidR="00C944DC" w:rsidRPr="00E72AB4">
        <w:rPr>
          <w:rFonts w:ascii="Times New Roman" w:hAnsi="Times New Roman"/>
          <w:sz w:val="24"/>
          <w:szCs w:val="24"/>
        </w:rPr>
        <w:t>контракт</w:t>
      </w:r>
      <w:r w:rsidR="00854609" w:rsidRPr="00E72AB4">
        <w:rPr>
          <w:rFonts w:ascii="Times New Roman" w:hAnsi="Times New Roman"/>
          <w:sz w:val="24"/>
          <w:szCs w:val="24"/>
        </w:rPr>
        <w:t xml:space="preserve">а об оплате, до полного исполнения Заказчиком своих обязательств. В соответствии с настоящим пунктом, если Заказчиком нарушены условия </w:t>
      </w:r>
      <w:r w:rsidR="00C944DC" w:rsidRPr="00E72AB4">
        <w:rPr>
          <w:rFonts w:ascii="Times New Roman" w:hAnsi="Times New Roman"/>
          <w:sz w:val="24"/>
          <w:szCs w:val="24"/>
        </w:rPr>
        <w:t>контракт</w:t>
      </w:r>
      <w:r w:rsidR="00854609" w:rsidRPr="00E72AB4">
        <w:rPr>
          <w:rFonts w:ascii="Times New Roman" w:hAnsi="Times New Roman"/>
          <w:sz w:val="24"/>
          <w:szCs w:val="24"/>
        </w:rPr>
        <w:t>а об оплате в одном из расчетных периодов Исполнитель имеет право приостановить оказание услуг полностью ил и в части, изменить периодичность оказания услуг в любом последующем расчетном периоде.</w:t>
      </w:r>
    </w:p>
    <w:p w14:paraId="41E051CF" w14:textId="77777777" w:rsidR="007367F1" w:rsidRPr="00E72AB4" w:rsidRDefault="00854609" w:rsidP="00991484">
      <w:pPr>
        <w:pStyle w:val="a3"/>
        <w:ind w:firstLine="708"/>
        <w:jc w:val="both"/>
        <w:rPr>
          <w:rFonts w:ascii="Times New Roman" w:hAnsi="Times New Roman"/>
          <w:sz w:val="24"/>
          <w:szCs w:val="24"/>
        </w:rPr>
      </w:pPr>
      <w:r w:rsidRPr="00E72AB4">
        <w:rPr>
          <w:rFonts w:ascii="Times New Roman" w:hAnsi="Times New Roman"/>
          <w:sz w:val="24"/>
          <w:szCs w:val="24"/>
        </w:rPr>
        <w:lastRenderedPageBreak/>
        <w:t>В этом случае, Исполнитель обязан направить Заказчику письменное уведомление о предстоящем приостановлении и изменении периодичности оказании услуг. При этом приостановление оказания услуг полностью или в части изменении периодичности возможно с момента получения Заказчиком уведомления под роспись или по истечении 6-ти дней с момента направления уведомления заказным письмом.</w:t>
      </w:r>
    </w:p>
    <w:p w14:paraId="55AF36E8" w14:textId="77777777" w:rsidR="00854609"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2.9. </w:t>
      </w:r>
      <w:r w:rsidR="00854609" w:rsidRPr="00E72AB4">
        <w:rPr>
          <w:rFonts w:ascii="Times New Roman" w:hAnsi="Times New Roman"/>
          <w:sz w:val="24"/>
          <w:szCs w:val="24"/>
        </w:rPr>
        <w:t>При необходимости принятия неотложных мер по предупреждению или ликвидации аварии на сетях и оборудовании теплоснабжени</w:t>
      </w:r>
      <w:r w:rsidR="005C1A6D" w:rsidRPr="00E72AB4">
        <w:rPr>
          <w:rFonts w:ascii="Times New Roman" w:hAnsi="Times New Roman"/>
          <w:sz w:val="24"/>
          <w:szCs w:val="24"/>
        </w:rPr>
        <w:t>я</w:t>
      </w:r>
      <w:r w:rsidR="00854609" w:rsidRPr="00E72AB4">
        <w:rPr>
          <w:rFonts w:ascii="Times New Roman" w:hAnsi="Times New Roman"/>
          <w:sz w:val="24"/>
          <w:szCs w:val="24"/>
        </w:rPr>
        <w:t>, водоснабжени</w:t>
      </w:r>
      <w:r w:rsidR="005C1A6D" w:rsidRPr="00E72AB4">
        <w:rPr>
          <w:rFonts w:ascii="Times New Roman" w:hAnsi="Times New Roman"/>
          <w:sz w:val="24"/>
          <w:szCs w:val="24"/>
        </w:rPr>
        <w:t>я</w:t>
      </w:r>
      <w:r w:rsidR="00854609" w:rsidRPr="00E72AB4">
        <w:rPr>
          <w:rFonts w:ascii="Times New Roman" w:hAnsi="Times New Roman"/>
          <w:sz w:val="24"/>
          <w:szCs w:val="24"/>
        </w:rPr>
        <w:t xml:space="preserve"> и водоотведени</w:t>
      </w:r>
      <w:r w:rsidR="005C1A6D" w:rsidRPr="00E72AB4">
        <w:rPr>
          <w:rFonts w:ascii="Times New Roman" w:hAnsi="Times New Roman"/>
          <w:sz w:val="24"/>
          <w:szCs w:val="24"/>
        </w:rPr>
        <w:t>я, вводить ограничение на их работу или полное отключение. О введении данных ограничений или полного отключения Исполнитель обязан незамедлительно уведомить Заказчика.</w:t>
      </w:r>
    </w:p>
    <w:p w14:paraId="3DDA51C6" w14:textId="77777777" w:rsidR="005C1A6D"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2.10. </w:t>
      </w:r>
      <w:r w:rsidR="005C1A6D" w:rsidRPr="00E72AB4">
        <w:rPr>
          <w:rFonts w:ascii="Times New Roman" w:hAnsi="Times New Roman"/>
          <w:sz w:val="24"/>
          <w:szCs w:val="24"/>
        </w:rPr>
        <w:t>Для выполнения ремонта на инженерных сетях и оборудовании отключать подачу коммунальных ресурсов, известив Заказчика телефонограммой.</w:t>
      </w:r>
    </w:p>
    <w:p w14:paraId="7B7FFD8E" w14:textId="03766279" w:rsidR="00CB4FAF" w:rsidRDefault="00CB4FAF" w:rsidP="004B646C">
      <w:pPr>
        <w:pStyle w:val="a3"/>
        <w:jc w:val="both"/>
        <w:rPr>
          <w:rFonts w:ascii="Times New Roman" w:hAnsi="Times New Roman"/>
          <w:sz w:val="24"/>
          <w:szCs w:val="24"/>
        </w:rPr>
      </w:pPr>
      <w:r w:rsidRPr="00E72AB4">
        <w:rPr>
          <w:rFonts w:ascii="Times New Roman" w:hAnsi="Times New Roman"/>
          <w:sz w:val="24"/>
          <w:szCs w:val="24"/>
        </w:rPr>
        <w:t xml:space="preserve">2.11. По письменному требованию Заказчика предоставить материальные ресурсы </w:t>
      </w:r>
      <w:r w:rsidR="00E72AB4" w:rsidRPr="00E72AB4">
        <w:rPr>
          <w:rFonts w:ascii="Times New Roman" w:hAnsi="Times New Roman"/>
          <w:sz w:val="24"/>
          <w:szCs w:val="24"/>
        </w:rPr>
        <w:t>в количестве,</w:t>
      </w:r>
      <w:r w:rsidRPr="00E72AB4">
        <w:rPr>
          <w:rFonts w:ascii="Times New Roman" w:hAnsi="Times New Roman"/>
          <w:sz w:val="24"/>
          <w:szCs w:val="24"/>
        </w:rPr>
        <w:t xml:space="preserve"> указанном в пункте 1.2. настоящего Контракта.</w:t>
      </w:r>
    </w:p>
    <w:p w14:paraId="0F4D596C" w14:textId="2517B375" w:rsidR="00C96687" w:rsidRDefault="00C96687" w:rsidP="004B646C">
      <w:pPr>
        <w:pStyle w:val="a3"/>
        <w:jc w:val="both"/>
        <w:rPr>
          <w:rFonts w:ascii="Times New Roman" w:hAnsi="Times New Roman"/>
          <w:sz w:val="24"/>
          <w:szCs w:val="24"/>
        </w:rPr>
      </w:pPr>
      <w:r>
        <w:rPr>
          <w:rFonts w:ascii="Times New Roman" w:hAnsi="Times New Roman"/>
          <w:sz w:val="24"/>
          <w:szCs w:val="24"/>
        </w:rPr>
        <w:t>2.12. С</w:t>
      </w:r>
      <w:r w:rsidRPr="00C96687">
        <w:rPr>
          <w:rFonts w:ascii="Times New Roman" w:hAnsi="Times New Roman"/>
          <w:sz w:val="24"/>
          <w:szCs w:val="24"/>
        </w:rPr>
        <w:t>воими силами и за свой счет в сроки, согласованные Сторонами, устранить допущенные недостатки (под недостатками понимаются выявленные при приемке несоответствия результатов оказания Услуг условиям настоящего Контракта)</w:t>
      </w:r>
      <w:r>
        <w:rPr>
          <w:rFonts w:ascii="Times New Roman" w:hAnsi="Times New Roman"/>
          <w:sz w:val="24"/>
          <w:szCs w:val="24"/>
        </w:rPr>
        <w:t>.</w:t>
      </w:r>
    </w:p>
    <w:p w14:paraId="2D649E20" w14:textId="77777777" w:rsidR="00E72AB4" w:rsidRPr="00E72AB4" w:rsidRDefault="00E72AB4" w:rsidP="004B646C">
      <w:pPr>
        <w:pStyle w:val="a3"/>
        <w:jc w:val="both"/>
        <w:rPr>
          <w:rFonts w:ascii="Times New Roman" w:hAnsi="Times New Roman"/>
          <w:sz w:val="24"/>
          <w:szCs w:val="24"/>
        </w:rPr>
      </w:pPr>
    </w:p>
    <w:p w14:paraId="64A8BE76" w14:textId="04EDC7DA" w:rsidR="00711A47" w:rsidRPr="00E72AB4" w:rsidRDefault="00AD0AB5" w:rsidP="00295243">
      <w:pPr>
        <w:pStyle w:val="a3"/>
        <w:ind w:left="1068"/>
        <w:jc w:val="center"/>
        <w:rPr>
          <w:rFonts w:ascii="Times New Roman" w:hAnsi="Times New Roman"/>
          <w:b/>
          <w:sz w:val="24"/>
          <w:szCs w:val="24"/>
        </w:rPr>
      </w:pPr>
      <w:r w:rsidRPr="00E72AB4">
        <w:rPr>
          <w:rFonts w:ascii="Times New Roman" w:hAnsi="Times New Roman"/>
          <w:b/>
          <w:sz w:val="24"/>
          <w:szCs w:val="24"/>
        </w:rPr>
        <w:t xml:space="preserve">3. </w:t>
      </w:r>
      <w:r w:rsidR="005C1A6D" w:rsidRPr="00E72AB4">
        <w:rPr>
          <w:rFonts w:ascii="Times New Roman" w:hAnsi="Times New Roman"/>
          <w:b/>
          <w:sz w:val="24"/>
          <w:szCs w:val="24"/>
        </w:rPr>
        <w:t>ПРАВА И ОБЯЗАННОСТИ ЗАКАЗЧИКА</w:t>
      </w:r>
    </w:p>
    <w:p w14:paraId="389F9D51" w14:textId="77777777" w:rsidR="007367F1" w:rsidRPr="00E72AB4" w:rsidRDefault="005C1A6D" w:rsidP="008D0DEC">
      <w:pPr>
        <w:pStyle w:val="a3"/>
        <w:jc w:val="both"/>
        <w:rPr>
          <w:rFonts w:ascii="Times New Roman" w:hAnsi="Times New Roman"/>
          <w:sz w:val="24"/>
          <w:szCs w:val="24"/>
        </w:rPr>
      </w:pPr>
      <w:r w:rsidRPr="00E72AB4">
        <w:rPr>
          <w:rFonts w:ascii="Times New Roman" w:hAnsi="Times New Roman"/>
          <w:sz w:val="24"/>
          <w:szCs w:val="24"/>
        </w:rPr>
        <w:t>Заказчик обязан:</w:t>
      </w:r>
    </w:p>
    <w:p w14:paraId="5E630E35" w14:textId="356E0F61" w:rsidR="005C1A6D"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3.1. </w:t>
      </w:r>
      <w:r w:rsidR="006F4A94" w:rsidRPr="00E72AB4">
        <w:rPr>
          <w:rFonts w:ascii="Times New Roman" w:hAnsi="Times New Roman"/>
          <w:sz w:val="24"/>
          <w:szCs w:val="24"/>
        </w:rPr>
        <w:t xml:space="preserve">Ежемесячно, </w:t>
      </w:r>
      <w:r w:rsidR="00B66528" w:rsidRPr="00E72AB4">
        <w:rPr>
          <w:rFonts w:ascii="Times New Roman" w:hAnsi="Times New Roman"/>
          <w:sz w:val="24"/>
          <w:szCs w:val="24"/>
        </w:rPr>
        <w:t xml:space="preserve">не позднее 10 </w:t>
      </w:r>
      <w:r w:rsidR="00C96687">
        <w:rPr>
          <w:rFonts w:ascii="Times New Roman" w:hAnsi="Times New Roman"/>
          <w:sz w:val="24"/>
          <w:szCs w:val="24"/>
        </w:rPr>
        <w:t>рабочих</w:t>
      </w:r>
      <w:r w:rsidR="00B66528" w:rsidRPr="00E72AB4">
        <w:rPr>
          <w:rFonts w:ascii="Times New Roman" w:hAnsi="Times New Roman"/>
          <w:sz w:val="24"/>
          <w:szCs w:val="24"/>
        </w:rPr>
        <w:t xml:space="preserve"> дней со дня получения</w:t>
      </w:r>
      <w:r w:rsidR="00C96687">
        <w:rPr>
          <w:rFonts w:ascii="Times New Roman" w:hAnsi="Times New Roman"/>
          <w:sz w:val="24"/>
          <w:szCs w:val="24"/>
        </w:rPr>
        <w:t xml:space="preserve"> и подписания Сторонами</w:t>
      </w:r>
      <w:r w:rsidR="00B66528" w:rsidRPr="00E72AB4">
        <w:rPr>
          <w:rFonts w:ascii="Times New Roman" w:hAnsi="Times New Roman"/>
          <w:sz w:val="24"/>
          <w:szCs w:val="24"/>
        </w:rPr>
        <w:t xml:space="preserve"> акта оказанных услуг</w:t>
      </w:r>
      <w:r w:rsidR="006F4A94" w:rsidRPr="00E72AB4">
        <w:rPr>
          <w:rFonts w:ascii="Times New Roman" w:hAnsi="Times New Roman"/>
          <w:sz w:val="24"/>
          <w:szCs w:val="24"/>
        </w:rPr>
        <w:t>, оплачивать в полном объеме услуги исполнителя, путем перечисления денежных</w:t>
      </w:r>
      <w:r w:rsidR="00991484" w:rsidRPr="00E72AB4">
        <w:rPr>
          <w:rFonts w:ascii="Times New Roman" w:hAnsi="Times New Roman"/>
          <w:sz w:val="24"/>
          <w:szCs w:val="24"/>
        </w:rPr>
        <w:t xml:space="preserve"> средств на его расчетный счет п</w:t>
      </w:r>
      <w:r w:rsidR="006F4A94" w:rsidRPr="00E72AB4">
        <w:rPr>
          <w:rFonts w:ascii="Times New Roman" w:hAnsi="Times New Roman"/>
          <w:sz w:val="24"/>
          <w:szCs w:val="24"/>
        </w:rPr>
        <w:t>одписывать и возвращать в адрес Исполнителя один экземпляр акта оказанных услуг.</w:t>
      </w:r>
    </w:p>
    <w:p w14:paraId="1924E2AB" w14:textId="77777777" w:rsidR="006F4A94"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3.2. </w:t>
      </w:r>
      <w:r w:rsidR="006F4A94" w:rsidRPr="00E72AB4">
        <w:rPr>
          <w:rFonts w:ascii="Times New Roman" w:hAnsi="Times New Roman"/>
          <w:sz w:val="24"/>
          <w:szCs w:val="24"/>
        </w:rPr>
        <w:t>Беспрепятственно допускать представителя Исполнителя и обслуживающей организации в помещение для профилактических осмотров, выяснении причин неисправности инженерно-технического оборудования и их устранения.</w:t>
      </w:r>
    </w:p>
    <w:p w14:paraId="371884AD" w14:textId="6E2BE3B4" w:rsidR="006F4A94" w:rsidRPr="00E72AB4" w:rsidRDefault="006F4A94" w:rsidP="008D0DEC">
      <w:pPr>
        <w:pStyle w:val="a3"/>
        <w:jc w:val="both"/>
        <w:rPr>
          <w:rFonts w:ascii="Times New Roman" w:hAnsi="Times New Roman"/>
          <w:sz w:val="24"/>
          <w:szCs w:val="24"/>
        </w:rPr>
      </w:pPr>
      <w:r w:rsidRPr="00E72AB4">
        <w:rPr>
          <w:rFonts w:ascii="Times New Roman" w:hAnsi="Times New Roman"/>
          <w:sz w:val="24"/>
          <w:szCs w:val="24"/>
        </w:rPr>
        <w:t xml:space="preserve">Обеспечивать свободный доступ к инженерным сетям и оборудованию незамедлительно устранять </w:t>
      </w:r>
      <w:r w:rsidR="00E72AB4" w:rsidRPr="00E72AB4">
        <w:rPr>
          <w:rFonts w:ascii="Times New Roman" w:hAnsi="Times New Roman"/>
          <w:sz w:val="24"/>
          <w:szCs w:val="24"/>
        </w:rPr>
        <w:t>обстоятельства,</w:t>
      </w:r>
      <w:r w:rsidRPr="00E72AB4">
        <w:rPr>
          <w:rFonts w:ascii="Times New Roman" w:hAnsi="Times New Roman"/>
          <w:sz w:val="24"/>
          <w:szCs w:val="24"/>
        </w:rPr>
        <w:t xml:space="preserve"> препятствующие такому доступу (в том числе, самостоятельно демонтировать элементы отделки помещения, препятствующие доступу к инженерным сетям и оборудованию).</w:t>
      </w:r>
    </w:p>
    <w:p w14:paraId="42A6B06C" w14:textId="77777777" w:rsidR="006F4A94" w:rsidRPr="00E72AB4" w:rsidRDefault="006F4A94" w:rsidP="008D0DEC">
      <w:pPr>
        <w:pStyle w:val="a3"/>
        <w:jc w:val="both"/>
        <w:rPr>
          <w:rFonts w:ascii="Times New Roman" w:hAnsi="Times New Roman"/>
          <w:sz w:val="24"/>
          <w:szCs w:val="24"/>
        </w:rPr>
      </w:pPr>
      <w:r w:rsidRPr="00E72AB4">
        <w:rPr>
          <w:rFonts w:ascii="Times New Roman" w:hAnsi="Times New Roman"/>
          <w:sz w:val="24"/>
          <w:szCs w:val="24"/>
        </w:rPr>
        <w:t>Заказчик несет ответственность за последствия необеспечения такого доступа.</w:t>
      </w:r>
    </w:p>
    <w:p w14:paraId="0FCAF555" w14:textId="77777777" w:rsidR="006F4A94"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3.3. </w:t>
      </w:r>
      <w:r w:rsidR="006F4A94" w:rsidRPr="00E72AB4">
        <w:rPr>
          <w:rFonts w:ascii="Times New Roman" w:hAnsi="Times New Roman"/>
          <w:sz w:val="24"/>
          <w:szCs w:val="24"/>
        </w:rPr>
        <w:t xml:space="preserve">При возникновении аварийной ситуации в течении 30 минут сообщить об этом в диспетчерскую службу Исполнителя по телефонам, указанным в настоящем </w:t>
      </w:r>
      <w:r w:rsidR="00C944DC" w:rsidRPr="00E72AB4">
        <w:rPr>
          <w:rFonts w:ascii="Times New Roman" w:hAnsi="Times New Roman"/>
          <w:sz w:val="24"/>
          <w:szCs w:val="24"/>
        </w:rPr>
        <w:t>контракт</w:t>
      </w:r>
      <w:r w:rsidR="006F4A94" w:rsidRPr="00E72AB4">
        <w:rPr>
          <w:rFonts w:ascii="Times New Roman" w:hAnsi="Times New Roman"/>
          <w:sz w:val="24"/>
          <w:szCs w:val="24"/>
        </w:rPr>
        <w:t>е, по которым производится диспетчерское обслуживание.</w:t>
      </w:r>
    </w:p>
    <w:p w14:paraId="7832660A" w14:textId="77777777" w:rsidR="006F4A94" w:rsidRPr="00E72AB4" w:rsidRDefault="006F4A94" w:rsidP="008D0DEC">
      <w:pPr>
        <w:pStyle w:val="a3"/>
        <w:jc w:val="both"/>
        <w:rPr>
          <w:rFonts w:ascii="Times New Roman" w:hAnsi="Times New Roman"/>
          <w:sz w:val="24"/>
          <w:szCs w:val="24"/>
        </w:rPr>
      </w:pPr>
      <w:r w:rsidRPr="00E72AB4">
        <w:rPr>
          <w:rFonts w:ascii="Times New Roman" w:hAnsi="Times New Roman"/>
          <w:sz w:val="24"/>
          <w:szCs w:val="24"/>
        </w:rPr>
        <w:t>Не позднее дня следующего за днем аварии, сторонами составляется акт по факту аварии, которым устанавливаются ее возможные причины. На основании данного акта Исполнителем составляется дефектная ведомость.</w:t>
      </w:r>
    </w:p>
    <w:p w14:paraId="40817542" w14:textId="77777777" w:rsidR="006F4A94"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3.4. </w:t>
      </w:r>
      <w:r w:rsidR="006F4A94" w:rsidRPr="00E72AB4">
        <w:rPr>
          <w:rFonts w:ascii="Times New Roman" w:hAnsi="Times New Roman"/>
          <w:sz w:val="24"/>
          <w:szCs w:val="24"/>
        </w:rPr>
        <w:t>Обеспечить Исполнителю доступ во все помещени</w:t>
      </w:r>
      <w:r w:rsidR="00021EBD" w:rsidRPr="00E72AB4">
        <w:rPr>
          <w:rFonts w:ascii="Times New Roman" w:hAnsi="Times New Roman"/>
          <w:sz w:val="24"/>
          <w:szCs w:val="24"/>
        </w:rPr>
        <w:t>я</w:t>
      </w:r>
      <w:r w:rsidR="006F4A94" w:rsidRPr="00E72AB4">
        <w:rPr>
          <w:rFonts w:ascii="Times New Roman" w:hAnsi="Times New Roman"/>
          <w:sz w:val="24"/>
          <w:szCs w:val="24"/>
        </w:rPr>
        <w:t xml:space="preserve"> объекта и назначить </w:t>
      </w:r>
      <w:r w:rsidR="00021EBD" w:rsidRPr="00E72AB4">
        <w:rPr>
          <w:rFonts w:ascii="Times New Roman" w:hAnsi="Times New Roman"/>
          <w:sz w:val="24"/>
          <w:szCs w:val="24"/>
        </w:rPr>
        <w:t xml:space="preserve">распоряжением </w:t>
      </w:r>
      <w:r w:rsidR="006F4A94" w:rsidRPr="00E72AB4">
        <w:rPr>
          <w:rFonts w:ascii="Times New Roman" w:hAnsi="Times New Roman"/>
          <w:sz w:val="24"/>
          <w:szCs w:val="24"/>
        </w:rPr>
        <w:t xml:space="preserve">ответственное </w:t>
      </w:r>
      <w:r w:rsidR="00021EBD" w:rsidRPr="00E72AB4">
        <w:rPr>
          <w:rFonts w:ascii="Times New Roman" w:hAnsi="Times New Roman"/>
          <w:sz w:val="24"/>
          <w:szCs w:val="24"/>
        </w:rPr>
        <w:t xml:space="preserve">лицо </w:t>
      </w:r>
      <w:r w:rsidR="006F4A94" w:rsidRPr="00E72AB4">
        <w:rPr>
          <w:rFonts w:ascii="Times New Roman" w:hAnsi="Times New Roman"/>
          <w:sz w:val="24"/>
          <w:szCs w:val="24"/>
        </w:rPr>
        <w:t>за работу с Испол</w:t>
      </w:r>
      <w:r w:rsidR="00021EBD" w:rsidRPr="00E72AB4">
        <w:rPr>
          <w:rFonts w:ascii="Times New Roman" w:hAnsi="Times New Roman"/>
          <w:sz w:val="24"/>
          <w:szCs w:val="24"/>
        </w:rPr>
        <w:t>нителем.</w:t>
      </w:r>
    </w:p>
    <w:p w14:paraId="417C46E8" w14:textId="77777777" w:rsidR="004B646C"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3.5. </w:t>
      </w:r>
      <w:r w:rsidR="00021EBD" w:rsidRPr="00E72AB4">
        <w:rPr>
          <w:rFonts w:ascii="Times New Roman" w:hAnsi="Times New Roman"/>
          <w:sz w:val="24"/>
          <w:szCs w:val="24"/>
        </w:rPr>
        <w:t>При изменении организационно-правовой формы, наименования, юридического адреса, банковских реквизитов в трехдневный срок письменно известить Исполнителя о таких изменениях.</w:t>
      </w:r>
    </w:p>
    <w:p w14:paraId="57B91BA1" w14:textId="77777777" w:rsidR="00021EBD"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3.6.</w:t>
      </w:r>
      <w:r w:rsidR="00021EBD" w:rsidRPr="00E72AB4">
        <w:rPr>
          <w:rFonts w:ascii="Times New Roman" w:hAnsi="Times New Roman"/>
          <w:sz w:val="24"/>
          <w:szCs w:val="24"/>
        </w:rPr>
        <w:t xml:space="preserve"> В день начала оказания услуг по настоящему </w:t>
      </w:r>
      <w:r w:rsidR="00C944DC" w:rsidRPr="00E72AB4">
        <w:rPr>
          <w:rFonts w:ascii="Times New Roman" w:hAnsi="Times New Roman"/>
          <w:sz w:val="24"/>
          <w:szCs w:val="24"/>
        </w:rPr>
        <w:t>контракт</w:t>
      </w:r>
      <w:r w:rsidR="00021EBD" w:rsidRPr="00E72AB4">
        <w:rPr>
          <w:rFonts w:ascii="Times New Roman" w:hAnsi="Times New Roman"/>
          <w:sz w:val="24"/>
          <w:szCs w:val="24"/>
        </w:rPr>
        <w:t xml:space="preserve">у передать Исполнителю ключи (по акту приема-передачи) от помещений объекта, необходимых для выполнения Исполнителем обязанностей по настоящему </w:t>
      </w:r>
      <w:r w:rsidR="00C944DC" w:rsidRPr="00E72AB4">
        <w:rPr>
          <w:rFonts w:ascii="Times New Roman" w:hAnsi="Times New Roman"/>
          <w:sz w:val="24"/>
          <w:szCs w:val="24"/>
        </w:rPr>
        <w:t>контракт</w:t>
      </w:r>
      <w:r w:rsidR="00021EBD" w:rsidRPr="00E72AB4">
        <w:rPr>
          <w:rFonts w:ascii="Times New Roman" w:hAnsi="Times New Roman"/>
          <w:sz w:val="24"/>
          <w:szCs w:val="24"/>
        </w:rPr>
        <w:t>у, или иным способом (по выбору Заказчика) обеспечить Исполнителю доступ в данные помещения.</w:t>
      </w:r>
    </w:p>
    <w:p w14:paraId="7365D829" w14:textId="77777777" w:rsidR="00021EBD" w:rsidRPr="00E72AB4" w:rsidRDefault="00021EBD" w:rsidP="008D0DEC">
      <w:pPr>
        <w:pStyle w:val="a3"/>
        <w:jc w:val="both"/>
        <w:rPr>
          <w:rFonts w:ascii="Times New Roman" w:hAnsi="Times New Roman"/>
          <w:sz w:val="24"/>
          <w:szCs w:val="24"/>
        </w:rPr>
      </w:pPr>
      <w:r w:rsidRPr="00E72AB4">
        <w:rPr>
          <w:rFonts w:ascii="Times New Roman" w:hAnsi="Times New Roman"/>
          <w:sz w:val="24"/>
          <w:szCs w:val="24"/>
        </w:rPr>
        <w:t>Заказчик имеет право:</w:t>
      </w:r>
    </w:p>
    <w:p w14:paraId="25229395" w14:textId="77777777" w:rsidR="00021EBD"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3.7.</w:t>
      </w:r>
      <w:r w:rsidR="00021EBD" w:rsidRPr="00E72AB4">
        <w:rPr>
          <w:rFonts w:ascii="Times New Roman" w:hAnsi="Times New Roman"/>
          <w:sz w:val="24"/>
          <w:szCs w:val="24"/>
        </w:rPr>
        <w:t xml:space="preserve"> Вносить предложения по улучшению деятельности Исполнителя.</w:t>
      </w:r>
    </w:p>
    <w:p w14:paraId="3A848A2E" w14:textId="77777777" w:rsidR="00021EBD"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3.8.</w:t>
      </w:r>
      <w:r w:rsidR="00021EBD" w:rsidRPr="00E72AB4">
        <w:rPr>
          <w:rFonts w:ascii="Times New Roman" w:hAnsi="Times New Roman"/>
          <w:sz w:val="24"/>
          <w:szCs w:val="24"/>
        </w:rPr>
        <w:t xml:space="preserve"> На получение от Исполнителя информации об исполнении обязательств.</w:t>
      </w:r>
    </w:p>
    <w:p w14:paraId="09B5D264" w14:textId="24CB6189" w:rsidR="00021EBD" w:rsidRDefault="004B646C" w:rsidP="004B646C">
      <w:pPr>
        <w:pStyle w:val="a3"/>
        <w:jc w:val="both"/>
        <w:rPr>
          <w:rFonts w:ascii="Times New Roman" w:hAnsi="Times New Roman"/>
          <w:sz w:val="24"/>
          <w:szCs w:val="24"/>
        </w:rPr>
      </w:pPr>
      <w:r w:rsidRPr="00E72AB4">
        <w:rPr>
          <w:rFonts w:ascii="Times New Roman" w:hAnsi="Times New Roman"/>
          <w:sz w:val="24"/>
          <w:szCs w:val="24"/>
        </w:rPr>
        <w:t>3.9.</w:t>
      </w:r>
      <w:r w:rsidR="00021EBD" w:rsidRPr="00E72AB4">
        <w:rPr>
          <w:rFonts w:ascii="Times New Roman" w:hAnsi="Times New Roman"/>
          <w:sz w:val="24"/>
          <w:szCs w:val="24"/>
        </w:rPr>
        <w:t xml:space="preserve"> Осуществлять иные права, предоставленные действующим законодательством.</w:t>
      </w:r>
    </w:p>
    <w:p w14:paraId="29698309" w14:textId="77777777" w:rsidR="00E72AB4" w:rsidRPr="00E72AB4" w:rsidRDefault="00E72AB4" w:rsidP="004B646C">
      <w:pPr>
        <w:pStyle w:val="a3"/>
        <w:jc w:val="both"/>
        <w:rPr>
          <w:rFonts w:ascii="Times New Roman" w:hAnsi="Times New Roman"/>
          <w:sz w:val="24"/>
          <w:szCs w:val="24"/>
        </w:rPr>
      </w:pPr>
    </w:p>
    <w:p w14:paraId="5F089008" w14:textId="31189DD5" w:rsidR="00711A47" w:rsidRPr="00E72AB4" w:rsidRDefault="004B646C" w:rsidP="00295243">
      <w:pPr>
        <w:pStyle w:val="a3"/>
        <w:jc w:val="center"/>
        <w:rPr>
          <w:rFonts w:ascii="Times New Roman" w:hAnsi="Times New Roman"/>
          <w:b/>
          <w:sz w:val="24"/>
          <w:szCs w:val="24"/>
        </w:rPr>
      </w:pPr>
      <w:r w:rsidRPr="00E72AB4">
        <w:rPr>
          <w:rFonts w:ascii="Times New Roman" w:hAnsi="Times New Roman"/>
          <w:b/>
          <w:sz w:val="24"/>
          <w:szCs w:val="24"/>
        </w:rPr>
        <w:t xml:space="preserve">4. </w:t>
      </w:r>
      <w:r w:rsidR="00021EBD" w:rsidRPr="00E72AB4">
        <w:rPr>
          <w:rFonts w:ascii="Times New Roman" w:hAnsi="Times New Roman"/>
          <w:b/>
          <w:sz w:val="24"/>
          <w:szCs w:val="24"/>
        </w:rPr>
        <w:t>СТОИМОСТЬ, ПОРЯДОК ПРИЕМКИ УСЛУГ, ПОРЯДОК РАСЧЕТОВ</w:t>
      </w:r>
    </w:p>
    <w:p w14:paraId="668A5C12" w14:textId="1ADA2B63" w:rsidR="00BC4171" w:rsidRPr="00E72AB4" w:rsidRDefault="00BC4171" w:rsidP="00BC4171">
      <w:pPr>
        <w:pStyle w:val="a3"/>
        <w:jc w:val="both"/>
        <w:rPr>
          <w:rFonts w:ascii="Times New Roman" w:hAnsi="Times New Roman"/>
          <w:sz w:val="24"/>
          <w:szCs w:val="24"/>
        </w:rPr>
      </w:pPr>
      <w:r w:rsidRPr="00E72AB4">
        <w:rPr>
          <w:rFonts w:ascii="Times New Roman" w:hAnsi="Times New Roman"/>
          <w:sz w:val="24"/>
          <w:szCs w:val="24"/>
        </w:rPr>
        <w:lastRenderedPageBreak/>
        <w:t xml:space="preserve">4.1. Стоимость услуг (обслуживание) по настоящему контракту за один месяц составляет </w:t>
      </w:r>
      <w:r w:rsidR="00046FA7">
        <w:rPr>
          <w:rFonts w:ascii="Times New Roman" w:hAnsi="Times New Roman"/>
          <w:b/>
          <w:sz w:val="24"/>
          <w:szCs w:val="24"/>
        </w:rPr>
        <w:t>_____________________________________</w:t>
      </w:r>
      <w:r w:rsidRPr="00E72AB4">
        <w:rPr>
          <w:rFonts w:ascii="Times New Roman" w:hAnsi="Times New Roman"/>
          <w:sz w:val="24"/>
          <w:szCs w:val="24"/>
        </w:rPr>
        <w:t xml:space="preserve"> Данная стоимость услуг является стоимостью аварийного и диспетчерского обслуживания за один месяц.</w:t>
      </w:r>
    </w:p>
    <w:p w14:paraId="64FAFE38" w14:textId="5B57B5CE" w:rsidR="00BC4171" w:rsidRPr="00A47EB4" w:rsidRDefault="00BC4171" w:rsidP="00BC4171">
      <w:pPr>
        <w:pStyle w:val="a3"/>
        <w:jc w:val="both"/>
        <w:rPr>
          <w:rFonts w:ascii="Times New Roman" w:hAnsi="Times New Roman"/>
          <w:sz w:val="24"/>
          <w:szCs w:val="24"/>
          <w:lang w:val="ru-MD"/>
        </w:rPr>
      </w:pPr>
      <w:r w:rsidRPr="00E72AB4">
        <w:rPr>
          <w:rFonts w:ascii="Times New Roman" w:hAnsi="Times New Roman"/>
          <w:sz w:val="24"/>
          <w:szCs w:val="24"/>
        </w:rPr>
        <w:t xml:space="preserve">Общая стоимость услуг за весь период действия контракта составляет </w:t>
      </w:r>
      <w:r w:rsidR="00046FA7">
        <w:rPr>
          <w:rFonts w:ascii="Times New Roman" w:hAnsi="Times New Roman"/>
          <w:b/>
          <w:sz w:val="24"/>
          <w:szCs w:val="24"/>
          <w:lang w:val="ru-MD"/>
        </w:rPr>
        <w:t>______</w:t>
      </w:r>
      <w:r w:rsidR="004D132D" w:rsidRPr="004D132D">
        <w:rPr>
          <w:rFonts w:ascii="Times New Roman" w:hAnsi="Times New Roman"/>
          <w:b/>
          <w:sz w:val="24"/>
          <w:szCs w:val="24"/>
        </w:rPr>
        <w:t xml:space="preserve"> за м2</w:t>
      </w:r>
      <w:r w:rsidRPr="00E72AB4">
        <w:rPr>
          <w:rFonts w:ascii="Times New Roman" w:hAnsi="Times New Roman"/>
          <w:b/>
          <w:sz w:val="24"/>
          <w:szCs w:val="24"/>
        </w:rPr>
        <w:t xml:space="preserve">. </w:t>
      </w:r>
      <w:r w:rsidRPr="00E72AB4">
        <w:rPr>
          <w:rFonts w:ascii="Times New Roman" w:hAnsi="Times New Roman"/>
          <w:sz w:val="24"/>
          <w:szCs w:val="24"/>
        </w:rPr>
        <w:t xml:space="preserve">Стоимость контракта составлена из расчета </w:t>
      </w:r>
      <w:r w:rsidR="00046FA7">
        <w:rPr>
          <w:rFonts w:ascii="Times New Roman" w:hAnsi="Times New Roman"/>
          <w:b/>
          <w:sz w:val="24"/>
          <w:szCs w:val="24"/>
        </w:rPr>
        <w:t>_____________________________________</w:t>
      </w:r>
      <w:r w:rsidR="00046FA7" w:rsidRPr="00E72AB4">
        <w:rPr>
          <w:rFonts w:ascii="Times New Roman" w:hAnsi="Times New Roman"/>
          <w:sz w:val="24"/>
          <w:szCs w:val="24"/>
        </w:rPr>
        <w:t xml:space="preserve"> </w:t>
      </w:r>
      <w:r w:rsidRPr="00E72AB4">
        <w:rPr>
          <w:rFonts w:ascii="Times New Roman" w:hAnsi="Times New Roman"/>
          <w:b/>
          <w:sz w:val="24"/>
          <w:szCs w:val="24"/>
        </w:rPr>
        <w:t xml:space="preserve"> за м2</w:t>
      </w:r>
      <w:r w:rsidRPr="00E72AB4">
        <w:rPr>
          <w:rFonts w:ascii="Times New Roman" w:hAnsi="Times New Roman"/>
          <w:sz w:val="24"/>
          <w:szCs w:val="24"/>
        </w:rPr>
        <w:t xml:space="preserve"> умноженная на площадь учреждения </w:t>
      </w:r>
      <w:r w:rsidR="00512C5F" w:rsidRPr="00512C5F">
        <w:rPr>
          <w:rFonts w:ascii="Times New Roman" w:hAnsi="Times New Roman"/>
          <w:b/>
          <w:sz w:val="24"/>
          <w:szCs w:val="24"/>
        </w:rPr>
        <w:t>9 762,80 м2.</w:t>
      </w:r>
    </w:p>
    <w:p w14:paraId="0BF7A8D4" w14:textId="77777777" w:rsidR="00BC4171" w:rsidRPr="00E72AB4" w:rsidRDefault="00BC4171" w:rsidP="00BC4171">
      <w:pPr>
        <w:pStyle w:val="a3"/>
        <w:jc w:val="both"/>
        <w:rPr>
          <w:rFonts w:ascii="Times New Roman" w:hAnsi="Times New Roman"/>
          <w:sz w:val="24"/>
          <w:szCs w:val="24"/>
        </w:rPr>
      </w:pPr>
      <w:r w:rsidRPr="00E72AB4">
        <w:rPr>
          <w:rFonts w:ascii="Times New Roman" w:hAnsi="Times New Roman"/>
          <w:sz w:val="24"/>
          <w:szCs w:val="24"/>
        </w:rPr>
        <w:t>Цена контракта является твердой и определяется на весь срок исполнения контракта.</w:t>
      </w:r>
    </w:p>
    <w:p w14:paraId="37147182" w14:textId="77777777" w:rsidR="0029576E" w:rsidRPr="00E72AB4" w:rsidRDefault="00BF6A34" w:rsidP="00BF6A34">
      <w:pPr>
        <w:pStyle w:val="a3"/>
        <w:jc w:val="both"/>
        <w:rPr>
          <w:rFonts w:ascii="Times New Roman" w:hAnsi="Times New Roman"/>
          <w:sz w:val="24"/>
          <w:szCs w:val="24"/>
        </w:rPr>
      </w:pPr>
      <w:r w:rsidRPr="00E72AB4">
        <w:rPr>
          <w:rFonts w:ascii="Times New Roman" w:hAnsi="Times New Roman"/>
          <w:sz w:val="24"/>
          <w:szCs w:val="24"/>
        </w:rPr>
        <w:t xml:space="preserve">4.2. </w:t>
      </w:r>
      <w:r w:rsidR="0029576E" w:rsidRPr="00E72AB4">
        <w:rPr>
          <w:rFonts w:ascii="Times New Roman" w:hAnsi="Times New Roman"/>
          <w:sz w:val="24"/>
          <w:szCs w:val="24"/>
        </w:rPr>
        <w:t xml:space="preserve">Услуги на сумму большую, чем предусмотрено п.4.1. </w:t>
      </w:r>
      <w:r w:rsidR="00C944DC" w:rsidRPr="00E72AB4">
        <w:rPr>
          <w:rFonts w:ascii="Times New Roman" w:hAnsi="Times New Roman"/>
          <w:sz w:val="24"/>
          <w:szCs w:val="24"/>
        </w:rPr>
        <w:t>контракт</w:t>
      </w:r>
      <w:r w:rsidR="0029576E" w:rsidRPr="00E72AB4">
        <w:rPr>
          <w:rFonts w:ascii="Times New Roman" w:hAnsi="Times New Roman"/>
          <w:sz w:val="24"/>
          <w:szCs w:val="24"/>
        </w:rPr>
        <w:t xml:space="preserve">а, могут быть оказаны Исполнителем Заказчику на основании отдельного </w:t>
      </w:r>
      <w:r w:rsidR="00C944DC" w:rsidRPr="00E72AB4">
        <w:rPr>
          <w:rFonts w:ascii="Times New Roman" w:hAnsi="Times New Roman"/>
          <w:sz w:val="24"/>
          <w:szCs w:val="24"/>
        </w:rPr>
        <w:t>контракт</w:t>
      </w:r>
      <w:r w:rsidR="0029576E" w:rsidRPr="00E72AB4">
        <w:rPr>
          <w:rFonts w:ascii="Times New Roman" w:hAnsi="Times New Roman"/>
          <w:sz w:val="24"/>
          <w:szCs w:val="24"/>
        </w:rPr>
        <w:t xml:space="preserve">а и подлежат оплате Заказчиком в полном объеме в соответствии с условиями отдельного </w:t>
      </w:r>
      <w:r w:rsidR="00C944DC" w:rsidRPr="00E72AB4">
        <w:rPr>
          <w:rFonts w:ascii="Times New Roman" w:hAnsi="Times New Roman"/>
          <w:sz w:val="24"/>
          <w:szCs w:val="24"/>
        </w:rPr>
        <w:t>контракт</w:t>
      </w:r>
      <w:r w:rsidR="0029576E" w:rsidRPr="00E72AB4">
        <w:rPr>
          <w:rFonts w:ascii="Times New Roman" w:hAnsi="Times New Roman"/>
          <w:sz w:val="24"/>
          <w:szCs w:val="24"/>
        </w:rPr>
        <w:t>а.</w:t>
      </w:r>
    </w:p>
    <w:p w14:paraId="26534D50" w14:textId="77777777" w:rsidR="0029576E" w:rsidRPr="00E72AB4" w:rsidRDefault="00BF6A34" w:rsidP="00BF6A34">
      <w:pPr>
        <w:pStyle w:val="a3"/>
        <w:jc w:val="both"/>
        <w:rPr>
          <w:rFonts w:ascii="Times New Roman" w:hAnsi="Times New Roman"/>
          <w:sz w:val="24"/>
          <w:szCs w:val="24"/>
        </w:rPr>
      </w:pPr>
      <w:r w:rsidRPr="00E72AB4">
        <w:rPr>
          <w:rFonts w:ascii="Times New Roman" w:hAnsi="Times New Roman"/>
          <w:sz w:val="24"/>
          <w:szCs w:val="24"/>
        </w:rPr>
        <w:t xml:space="preserve">4.3. </w:t>
      </w:r>
      <w:r w:rsidR="0029576E" w:rsidRPr="00E72AB4">
        <w:rPr>
          <w:rFonts w:ascii="Times New Roman" w:hAnsi="Times New Roman"/>
          <w:sz w:val="24"/>
          <w:szCs w:val="24"/>
        </w:rPr>
        <w:t xml:space="preserve">Факт надлежащего оказания услуг по настоящему </w:t>
      </w:r>
      <w:r w:rsidR="00C944DC" w:rsidRPr="00E72AB4">
        <w:rPr>
          <w:rFonts w:ascii="Times New Roman" w:hAnsi="Times New Roman"/>
          <w:sz w:val="24"/>
          <w:szCs w:val="24"/>
        </w:rPr>
        <w:t>контракт</w:t>
      </w:r>
      <w:r w:rsidR="0029576E" w:rsidRPr="00E72AB4">
        <w:rPr>
          <w:rFonts w:ascii="Times New Roman" w:hAnsi="Times New Roman"/>
          <w:sz w:val="24"/>
          <w:szCs w:val="24"/>
        </w:rPr>
        <w:t>у подтверждается актом оказанных услуг, который составляется сторонами по итогам каждого календарного месяца. Одновременно со счетом на оплату услуг, до 5 числа месяца, следующего за расчетным, Исполнитель передает Заказчику акт оказанных услуг за прошедший месяц. Счет и акт вручается Заказчику под роспись или отправляется по почте заказным письмом на адрес Заказчика и считаются полученными Заказчиком на 6-ой день после отправки.</w:t>
      </w:r>
    </w:p>
    <w:p w14:paraId="64C9BBAB" w14:textId="64FE4ECD" w:rsidR="0029576E" w:rsidRDefault="0029576E" w:rsidP="008D0DEC">
      <w:pPr>
        <w:pStyle w:val="a3"/>
        <w:jc w:val="both"/>
        <w:rPr>
          <w:rFonts w:ascii="Times New Roman" w:hAnsi="Times New Roman"/>
          <w:sz w:val="24"/>
          <w:szCs w:val="24"/>
        </w:rPr>
      </w:pPr>
      <w:r w:rsidRPr="00E72AB4">
        <w:rPr>
          <w:rFonts w:ascii="Times New Roman" w:hAnsi="Times New Roman"/>
          <w:sz w:val="24"/>
          <w:szCs w:val="24"/>
        </w:rPr>
        <w:t>Заказчик обязан подписать акт оказанных услуг и передать его Исполнителю не позднее 3-х дней с момента получения данного акта Заказчиком.</w:t>
      </w:r>
      <w:r w:rsidR="00453031" w:rsidRPr="00E72AB4">
        <w:rPr>
          <w:rFonts w:ascii="Times New Roman" w:hAnsi="Times New Roman"/>
          <w:sz w:val="24"/>
          <w:szCs w:val="24"/>
        </w:rPr>
        <w:t xml:space="preserve"> </w:t>
      </w:r>
      <w:bookmarkStart w:id="1" w:name="_Hlk89436272"/>
      <w:r w:rsidR="00453031" w:rsidRPr="00E72AB4">
        <w:rPr>
          <w:rFonts w:ascii="Times New Roman" w:hAnsi="Times New Roman"/>
          <w:sz w:val="24"/>
          <w:szCs w:val="24"/>
        </w:rPr>
        <w:t>Счет и Акт за декабрь месяц Исполнитель предоставляет до 20 ого числа месяца, а Заказчик оплачивает его до 24 декабря включительно.</w:t>
      </w:r>
      <w:bookmarkEnd w:id="1"/>
    </w:p>
    <w:p w14:paraId="3968D779" w14:textId="75747588" w:rsidR="00C96687" w:rsidRPr="00C96687" w:rsidRDefault="00C96687" w:rsidP="00C96687">
      <w:pPr>
        <w:pStyle w:val="a3"/>
        <w:jc w:val="both"/>
        <w:rPr>
          <w:rFonts w:ascii="Times New Roman" w:hAnsi="Times New Roman"/>
          <w:sz w:val="24"/>
          <w:szCs w:val="24"/>
        </w:rPr>
      </w:pPr>
      <w:r w:rsidRPr="00C96687">
        <w:rPr>
          <w:rFonts w:ascii="Times New Roman" w:hAnsi="Times New Roman"/>
          <w:sz w:val="24"/>
          <w:szCs w:val="24"/>
        </w:rPr>
        <w:t>4.</w:t>
      </w:r>
      <w:r>
        <w:rPr>
          <w:rFonts w:ascii="Times New Roman" w:hAnsi="Times New Roman"/>
          <w:sz w:val="24"/>
          <w:szCs w:val="24"/>
        </w:rPr>
        <w:t>4</w:t>
      </w:r>
      <w:r w:rsidRPr="00C96687">
        <w:rPr>
          <w:rFonts w:ascii="Times New Roman" w:hAnsi="Times New Roman"/>
          <w:sz w:val="24"/>
          <w:szCs w:val="24"/>
        </w:rPr>
        <w:t>.</w:t>
      </w:r>
      <w:r w:rsidRPr="00C96687">
        <w:rPr>
          <w:rFonts w:ascii="Times New Roman" w:hAnsi="Times New Roman"/>
          <w:sz w:val="24"/>
          <w:szCs w:val="24"/>
        </w:rPr>
        <w:tab/>
        <w:t>В случае отказа Заказчика подписать акт об оказании услуг, Заказчик должен направить Исполнителю письменный мотивированный отказ.</w:t>
      </w:r>
    </w:p>
    <w:p w14:paraId="0B21EF6F" w14:textId="643CBD4D" w:rsidR="00C96687" w:rsidRPr="00E72AB4" w:rsidRDefault="00C96687" w:rsidP="00C96687">
      <w:pPr>
        <w:pStyle w:val="a3"/>
        <w:jc w:val="both"/>
        <w:rPr>
          <w:rFonts w:ascii="Times New Roman" w:hAnsi="Times New Roman"/>
          <w:sz w:val="24"/>
          <w:szCs w:val="24"/>
        </w:rPr>
      </w:pPr>
      <w:r w:rsidRPr="00C96687">
        <w:rPr>
          <w:rFonts w:ascii="Times New Roman" w:hAnsi="Times New Roman"/>
          <w:sz w:val="24"/>
          <w:szCs w:val="24"/>
        </w:rPr>
        <w:t>4.</w:t>
      </w:r>
      <w:r>
        <w:rPr>
          <w:rFonts w:ascii="Times New Roman" w:hAnsi="Times New Roman"/>
          <w:sz w:val="24"/>
          <w:szCs w:val="24"/>
        </w:rPr>
        <w:t>5</w:t>
      </w:r>
      <w:r w:rsidRPr="00C96687">
        <w:rPr>
          <w:rFonts w:ascii="Times New Roman" w:hAnsi="Times New Roman"/>
          <w:sz w:val="24"/>
          <w:szCs w:val="24"/>
        </w:rPr>
        <w:t>.</w:t>
      </w:r>
      <w:r w:rsidRPr="00C96687">
        <w:rPr>
          <w:rFonts w:ascii="Times New Roman" w:hAnsi="Times New Roman"/>
          <w:sz w:val="24"/>
          <w:szCs w:val="24"/>
        </w:rPr>
        <w:tab/>
        <w:t>При наличии недостатков в результатах оказанных услуг Заказчик и Исполнитель составляют двусторонний акт с перечнем необходимых доработок и указанием сроков их выполнения. Исполнитель обязан своими силами и за свой счет устранить в установленные сроки допущенные недостатки. Акт об оказании услуг подписывается после устранения Исполнителем всех выявленных при приемке недостатков.</w:t>
      </w:r>
    </w:p>
    <w:p w14:paraId="2A318582" w14:textId="246885E5" w:rsidR="0029576E" w:rsidRPr="00E72AB4" w:rsidRDefault="00BF6A34" w:rsidP="00BF6A34">
      <w:pPr>
        <w:pStyle w:val="a3"/>
        <w:jc w:val="both"/>
        <w:rPr>
          <w:rFonts w:ascii="Times New Roman" w:hAnsi="Times New Roman"/>
          <w:sz w:val="24"/>
          <w:szCs w:val="24"/>
        </w:rPr>
      </w:pPr>
      <w:r w:rsidRPr="00E72AB4">
        <w:rPr>
          <w:rFonts w:ascii="Times New Roman" w:hAnsi="Times New Roman"/>
          <w:sz w:val="24"/>
          <w:szCs w:val="24"/>
        </w:rPr>
        <w:t>4.</w:t>
      </w:r>
      <w:r w:rsidR="00C96687">
        <w:rPr>
          <w:rFonts w:ascii="Times New Roman" w:hAnsi="Times New Roman"/>
          <w:sz w:val="24"/>
          <w:szCs w:val="24"/>
        </w:rPr>
        <w:t>6</w:t>
      </w:r>
      <w:r w:rsidRPr="00E72AB4">
        <w:rPr>
          <w:rFonts w:ascii="Times New Roman" w:hAnsi="Times New Roman"/>
          <w:sz w:val="24"/>
          <w:szCs w:val="24"/>
        </w:rPr>
        <w:t xml:space="preserve">. </w:t>
      </w:r>
      <w:r w:rsidR="0029576E" w:rsidRPr="00E72AB4">
        <w:rPr>
          <w:rFonts w:ascii="Times New Roman" w:hAnsi="Times New Roman"/>
          <w:sz w:val="24"/>
          <w:szCs w:val="24"/>
        </w:rPr>
        <w:t xml:space="preserve">Заказчик обязан оплатить оказанные услуги </w:t>
      </w:r>
      <w:r w:rsidR="00B66528" w:rsidRPr="00E72AB4">
        <w:rPr>
          <w:rFonts w:ascii="Times New Roman" w:hAnsi="Times New Roman"/>
          <w:sz w:val="24"/>
          <w:szCs w:val="24"/>
        </w:rPr>
        <w:t xml:space="preserve">не позднее 10 </w:t>
      </w:r>
      <w:r w:rsidR="002B0060">
        <w:rPr>
          <w:rFonts w:ascii="Times New Roman" w:hAnsi="Times New Roman"/>
          <w:sz w:val="24"/>
          <w:szCs w:val="24"/>
        </w:rPr>
        <w:t>рабочих</w:t>
      </w:r>
      <w:r w:rsidR="00B66528" w:rsidRPr="00E72AB4">
        <w:rPr>
          <w:rFonts w:ascii="Times New Roman" w:hAnsi="Times New Roman"/>
          <w:sz w:val="24"/>
          <w:szCs w:val="24"/>
        </w:rPr>
        <w:t xml:space="preserve"> дней со дня получения </w:t>
      </w:r>
      <w:r w:rsidR="00C96687">
        <w:rPr>
          <w:rFonts w:ascii="Times New Roman" w:hAnsi="Times New Roman"/>
          <w:sz w:val="24"/>
          <w:szCs w:val="24"/>
        </w:rPr>
        <w:t xml:space="preserve">и подписания Сторонами </w:t>
      </w:r>
      <w:r w:rsidR="00B66528" w:rsidRPr="00E72AB4">
        <w:rPr>
          <w:rFonts w:ascii="Times New Roman" w:hAnsi="Times New Roman"/>
          <w:sz w:val="24"/>
          <w:szCs w:val="24"/>
        </w:rPr>
        <w:t>акта оказанных услуг</w:t>
      </w:r>
      <w:r w:rsidR="0029576E" w:rsidRPr="00E72AB4">
        <w:rPr>
          <w:rFonts w:ascii="Times New Roman" w:hAnsi="Times New Roman"/>
          <w:sz w:val="24"/>
          <w:szCs w:val="24"/>
        </w:rPr>
        <w:t>, путем перечисления денежных средств на расчетный счет Исполнителя.</w:t>
      </w:r>
    </w:p>
    <w:p w14:paraId="09F49501" w14:textId="1EB1536D" w:rsidR="00A60A96" w:rsidRDefault="00A60A96" w:rsidP="008D0DEC">
      <w:pPr>
        <w:pStyle w:val="a3"/>
        <w:jc w:val="both"/>
        <w:rPr>
          <w:rFonts w:ascii="Times New Roman" w:hAnsi="Times New Roman"/>
          <w:sz w:val="24"/>
          <w:szCs w:val="24"/>
        </w:rPr>
      </w:pPr>
      <w:r w:rsidRPr="0001268D">
        <w:rPr>
          <w:rFonts w:ascii="Times New Roman" w:hAnsi="Times New Roman"/>
          <w:sz w:val="24"/>
          <w:szCs w:val="24"/>
        </w:rPr>
        <w:t>4.</w:t>
      </w:r>
      <w:r w:rsidR="00C96687">
        <w:rPr>
          <w:rFonts w:ascii="Times New Roman" w:hAnsi="Times New Roman"/>
          <w:sz w:val="24"/>
          <w:szCs w:val="24"/>
        </w:rPr>
        <w:t>8</w:t>
      </w:r>
      <w:r w:rsidRPr="0001268D">
        <w:rPr>
          <w:rFonts w:ascii="Times New Roman" w:hAnsi="Times New Roman"/>
          <w:sz w:val="24"/>
          <w:szCs w:val="24"/>
        </w:rPr>
        <w:t>. Источник финансирования – средства бюджетных учреждений.</w:t>
      </w:r>
      <w:r>
        <w:rPr>
          <w:rFonts w:ascii="Times New Roman" w:hAnsi="Times New Roman"/>
          <w:sz w:val="24"/>
          <w:szCs w:val="24"/>
        </w:rPr>
        <w:t xml:space="preserve"> </w:t>
      </w:r>
    </w:p>
    <w:p w14:paraId="31070998" w14:textId="77777777" w:rsidR="00E72AB4" w:rsidRPr="00E72AB4" w:rsidRDefault="00E72AB4" w:rsidP="008D0DEC">
      <w:pPr>
        <w:pStyle w:val="a3"/>
        <w:jc w:val="both"/>
        <w:rPr>
          <w:rFonts w:ascii="Times New Roman" w:hAnsi="Times New Roman"/>
          <w:sz w:val="24"/>
          <w:szCs w:val="24"/>
        </w:rPr>
      </w:pPr>
    </w:p>
    <w:p w14:paraId="2D9E2332" w14:textId="186BD198" w:rsidR="00711A47" w:rsidRPr="00E72AB4" w:rsidRDefault="0068389C" w:rsidP="00295243">
      <w:pPr>
        <w:pStyle w:val="a3"/>
        <w:jc w:val="center"/>
        <w:rPr>
          <w:rFonts w:ascii="Times New Roman" w:hAnsi="Times New Roman"/>
          <w:b/>
          <w:sz w:val="24"/>
          <w:szCs w:val="24"/>
        </w:rPr>
      </w:pPr>
      <w:r w:rsidRPr="00E72AB4">
        <w:rPr>
          <w:rFonts w:ascii="Times New Roman" w:hAnsi="Times New Roman"/>
          <w:b/>
          <w:sz w:val="24"/>
          <w:szCs w:val="24"/>
        </w:rPr>
        <w:t xml:space="preserve">5. </w:t>
      </w:r>
      <w:r w:rsidR="00CB4FEC" w:rsidRPr="00E72AB4">
        <w:rPr>
          <w:rFonts w:ascii="Times New Roman" w:hAnsi="Times New Roman"/>
          <w:b/>
          <w:sz w:val="24"/>
          <w:szCs w:val="24"/>
        </w:rPr>
        <w:t>ОТВЕТСТВЕННОСТЬ СТОРОН</w:t>
      </w:r>
    </w:p>
    <w:p w14:paraId="3BC59656" w14:textId="31156948"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Федеральным законом от 05.04.2013 № 44-ФЗ, Постановлением Правительства Российской Федерации от 30.08.2017 № 1042.</w:t>
      </w:r>
    </w:p>
    <w:p w14:paraId="2625438D"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 xml:space="preserve">5.2. Риск случайной гибели или повреждения объекта, материалов, оборудования и другого имущества, используемого при выполнении работ, а также ответственность за причинение при выполнении работ вреда жизни и здоровью физических лиц, имуществу физических или юридических лиц, лежит на Исполнителе. </w:t>
      </w:r>
    </w:p>
    <w:p w14:paraId="7E9D37AF"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 xml:space="preserve">5.3. Если при выполнении работ обнаружатся препятствия к надлежащему исполнению контракта, каждая из сторон должна принять все зависящие от неё разумные меры по устранению таких препятствий. </w:t>
      </w:r>
    </w:p>
    <w:p w14:paraId="706E2F01"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4E0E3212"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 xml:space="preserve">5.4.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w:t>
      </w:r>
      <w:r w:rsidRPr="00E72AB4">
        <w:rPr>
          <w:rFonts w:ascii="Times New Roman" w:eastAsia="Droid Sans Fallback" w:hAnsi="Times New Roman"/>
          <w:sz w:val="24"/>
          <w:szCs w:val="24"/>
          <w:lang w:bidi="hi-IN"/>
        </w:rPr>
        <w:lastRenderedPageBreak/>
        <w:t xml:space="preserve">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1A3CE5C"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4304F86"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C67B90B"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 xml:space="preserve">1000 рублей, если цена контракта не превышает 3 млн. рублей (включительно); </w:t>
      </w:r>
    </w:p>
    <w:p w14:paraId="1232D462"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 xml:space="preserve">5.6.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430A70F8"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29CAADF"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4F53D925"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2BAA5BD" w14:textId="16E765FC" w:rsidR="007913C1" w:rsidRPr="00E72AB4" w:rsidRDefault="006A5CE6"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Pr>
          <w:rFonts w:ascii="Times New Roman" w:eastAsia="Droid Sans Fallback" w:hAnsi="Times New Roman"/>
          <w:sz w:val="24"/>
          <w:szCs w:val="24"/>
          <w:lang w:bidi="hi-IN"/>
        </w:rPr>
        <w:t>5.9.1</w:t>
      </w:r>
      <w:r w:rsidR="007913C1" w:rsidRPr="00E72AB4">
        <w:rPr>
          <w:rFonts w:ascii="Times New Roman" w:eastAsia="Droid Sans Fallback" w:hAnsi="Times New Roman"/>
          <w:sz w:val="24"/>
          <w:szCs w:val="24"/>
          <w:lang w:bidi="hi-IN"/>
        </w:rPr>
        <w:t xml:space="preserve">.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установленным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w:t>
      </w:r>
    </w:p>
    <w:p w14:paraId="0D750A79"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а) в случае, если цена контракта не превышает начальную (максимальную) цену контракта:</w:t>
      </w:r>
    </w:p>
    <w:p w14:paraId="5E1F6A05"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10 процентов начальной (максимальной) цены контракта, если цена контракта не превышает 3 млн. рублей;</w:t>
      </w:r>
    </w:p>
    <w:p w14:paraId="76332624"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б) в случае, если цена контракта превышает начальную (максимальную) цену контракта:</w:t>
      </w:r>
    </w:p>
    <w:p w14:paraId="234B3B99"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10 процентов цены контракта, если цена контракта не превышает 3 млн. рублей;</w:t>
      </w:r>
    </w:p>
    <w:p w14:paraId="183A34A0"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ab/>
        <w:t xml:space="preserve">5.9.3.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E72AB4">
        <w:rPr>
          <w:rFonts w:ascii="Times New Roman" w:eastAsia="Droid Sans Fallback" w:hAnsi="Times New Roman"/>
          <w:sz w:val="24"/>
          <w:szCs w:val="24"/>
          <w:lang w:bidi="hi-IN"/>
        </w:rPr>
        <w:lastRenderedPageBreak/>
        <w:t>Исполнитель выплачивает Заказчику штраф. Размер штрафа определяется в соответствии с Правилами определения размера штрафа в следующем порядке:</w:t>
      </w:r>
    </w:p>
    <w:p w14:paraId="0C01A203"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1000 рублей, если цена Контракта не превышает 3 млн. рублей;</w:t>
      </w:r>
    </w:p>
    <w:p w14:paraId="35B1164C"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К фактам, не имеющим стоимостного выражения, относятся:</w:t>
      </w:r>
    </w:p>
    <w:p w14:paraId="65B126D7"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-непредставление каких-либо документов, предусмотренных контрактом;</w:t>
      </w:r>
    </w:p>
    <w:p w14:paraId="582C0003"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 нарушение гарантийных обязательств.</w:t>
      </w:r>
    </w:p>
    <w:p w14:paraId="2B09613C"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1E41516"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609C21C"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F689332"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 xml:space="preserve">5.13. Срок уплаты Исполнителем неустойки (штрафа, пени) по настоящему контракту составляет 5 (Пять) рабочих дней со дня получения стороной соответствующего письменного требования об уплате неустойки (штрафа, пени) от противоположной стороны. </w:t>
      </w:r>
    </w:p>
    <w:p w14:paraId="69E3DC00"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5.14.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14:paraId="657BC922"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5.15.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14:paraId="5B5AF0B4" w14:textId="18F7B931" w:rsidR="00676E86" w:rsidRPr="00E72AB4" w:rsidRDefault="00676E86" w:rsidP="007913C1">
      <w:pPr>
        <w:tabs>
          <w:tab w:val="left" w:pos="284"/>
          <w:tab w:val="left" w:pos="720"/>
          <w:tab w:val="left" w:pos="1134"/>
        </w:tabs>
        <w:spacing w:after="0" w:line="240" w:lineRule="auto"/>
        <w:contextualSpacing/>
        <w:jc w:val="both"/>
        <w:rPr>
          <w:rFonts w:ascii="Times New Roman" w:eastAsia="Calibri" w:hAnsi="Times New Roman"/>
          <w:sz w:val="24"/>
          <w:szCs w:val="24"/>
        </w:rPr>
      </w:pPr>
      <w:r w:rsidRPr="00E72AB4">
        <w:rPr>
          <w:rFonts w:ascii="Times New Roman" w:eastAsia="Calibri" w:hAnsi="Times New Roman"/>
          <w:sz w:val="24"/>
          <w:szCs w:val="24"/>
        </w:rPr>
        <w:t xml:space="preserve">     5.</w:t>
      </w:r>
      <w:r w:rsidR="00FA4AE9" w:rsidRPr="00E72AB4">
        <w:rPr>
          <w:rFonts w:ascii="Times New Roman" w:eastAsia="Calibri" w:hAnsi="Times New Roman"/>
          <w:sz w:val="24"/>
          <w:szCs w:val="24"/>
        </w:rPr>
        <w:t>16. Исполнитель</w:t>
      </w:r>
      <w:r w:rsidRPr="00E72AB4">
        <w:rPr>
          <w:rFonts w:ascii="Times New Roman" w:eastAsia="Calibri" w:hAnsi="Times New Roman"/>
          <w:sz w:val="24"/>
          <w:szCs w:val="24"/>
        </w:rPr>
        <w:t xml:space="preserve"> несет ответственность за качество выполненных работ в течение гарантийного срока в соответствии с настоящим </w:t>
      </w:r>
      <w:r w:rsidR="00C944DC" w:rsidRPr="00E72AB4">
        <w:rPr>
          <w:rFonts w:ascii="Times New Roman" w:eastAsia="Calibri" w:hAnsi="Times New Roman"/>
          <w:sz w:val="24"/>
          <w:szCs w:val="24"/>
        </w:rPr>
        <w:t>контракт</w:t>
      </w:r>
      <w:r w:rsidRPr="00E72AB4">
        <w:rPr>
          <w:rFonts w:ascii="Times New Roman" w:eastAsia="Calibri" w:hAnsi="Times New Roman"/>
          <w:sz w:val="24"/>
          <w:szCs w:val="24"/>
        </w:rPr>
        <w:t>ом и обязан устранить выявленные в течение гарантийного срока дефекты своими силами и за свой счет в течение 10 рабочих дней.</w:t>
      </w:r>
    </w:p>
    <w:p w14:paraId="4AD10999" w14:textId="7607EA07" w:rsidR="00900D79" w:rsidRDefault="00900D79" w:rsidP="00900D79">
      <w:pPr>
        <w:tabs>
          <w:tab w:val="left" w:pos="0"/>
        </w:tabs>
        <w:autoSpaceDE w:val="0"/>
        <w:autoSpaceDN w:val="0"/>
        <w:adjustRightInd w:val="0"/>
        <w:spacing w:after="0" w:line="240" w:lineRule="auto"/>
        <w:jc w:val="both"/>
        <w:rPr>
          <w:rFonts w:ascii="Times New Roman" w:eastAsia="Calibri" w:hAnsi="Times New Roman"/>
          <w:sz w:val="24"/>
          <w:szCs w:val="24"/>
        </w:rPr>
      </w:pPr>
      <w:r w:rsidRPr="00E72AB4">
        <w:rPr>
          <w:rFonts w:ascii="Times New Roman" w:eastAsia="Calibri" w:hAnsi="Times New Roman"/>
          <w:sz w:val="24"/>
          <w:szCs w:val="24"/>
        </w:rPr>
        <w:t xml:space="preserve">        </w:t>
      </w:r>
      <w:r w:rsidR="00637AEB" w:rsidRPr="00E72AB4">
        <w:rPr>
          <w:rFonts w:ascii="Times New Roman" w:eastAsia="Calibri" w:hAnsi="Times New Roman"/>
          <w:sz w:val="24"/>
          <w:szCs w:val="24"/>
        </w:rPr>
        <w:t xml:space="preserve">  </w:t>
      </w:r>
      <w:r w:rsidRPr="00E72AB4">
        <w:rPr>
          <w:rFonts w:ascii="Times New Roman" w:eastAsia="Calibri" w:hAnsi="Times New Roman"/>
          <w:sz w:val="24"/>
          <w:szCs w:val="24"/>
        </w:rPr>
        <w:t>5.17.</w:t>
      </w:r>
      <w:r w:rsidR="00637AEB" w:rsidRPr="00E72AB4">
        <w:rPr>
          <w:rFonts w:ascii="Times New Roman" w:eastAsia="Calibri" w:hAnsi="Times New Roman"/>
          <w:sz w:val="24"/>
          <w:szCs w:val="24"/>
        </w:rPr>
        <w:t xml:space="preserve"> </w:t>
      </w:r>
      <w:r w:rsidR="006030C7" w:rsidRPr="00E72AB4">
        <w:rPr>
          <w:rFonts w:ascii="Times New Roman" w:eastAsia="Calibri" w:hAnsi="Times New Roman"/>
          <w:sz w:val="24"/>
          <w:szCs w:val="24"/>
        </w:rPr>
        <w:t xml:space="preserve">В случае если работы, периодичность проведения которых </w:t>
      </w:r>
      <w:r w:rsidR="00FA4AE9" w:rsidRPr="00E72AB4">
        <w:rPr>
          <w:rFonts w:ascii="Times New Roman" w:eastAsia="Calibri" w:hAnsi="Times New Roman"/>
          <w:sz w:val="24"/>
          <w:szCs w:val="24"/>
        </w:rPr>
        <w:t>согласно приложению</w:t>
      </w:r>
      <w:r w:rsidR="006030C7" w:rsidRPr="00E72AB4">
        <w:rPr>
          <w:rFonts w:ascii="Times New Roman" w:eastAsia="Calibri" w:hAnsi="Times New Roman"/>
          <w:sz w:val="24"/>
          <w:szCs w:val="24"/>
        </w:rPr>
        <w:t xml:space="preserve"> №1 к настоящему контракту составляют 1 раз в год, выполнены Исполнителем, а настоящий контракт досрочно расторгнут по инициативе Заказчика, то Заказчик оплачивает Исполнителю неустойку в размере</w:t>
      </w:r>
      <w:r w:rsidR="00637AEB" w:rsidRPr="00E72AB4">
        <w:rPr>
          <w:rFonts w:ascii="Times New Roman" w:eastAsia="Calibri" w:hAnsi="Times New Roman"/>
          <w:sz w:val="24"/>
          <w:szCs w:val="24"/>
        </w:rPr>
        <w:t xml:space="preserve"> стоимости услуг за </w:t>
      </w:r>
      <w:r w:rsidR="00637AEB" w:rsidRPr="00E72AB4">
        <w:rPr>
          <w:rFonts w:ascii="Times New Roman" w:hAnsi="Times New Roman"/>
          <w:sz w:val="24"/>
          <w:szCs w:val="24"/>
        </w:rPr>
        <w:t>один месяц</w:t>
      </w:r>
      <w:r w:rsidR="007975CE" w:rsidRPr="00E72AB4">
        <w:rPr>
          <w:rFonts w:ascii="Times New Roman" w:eastAsia="Calibri" w:hAnsi="Times New Roman"/>
          <w:sz w:val="24"/>
          <w:szCs w:val="24"/>
        </w:rPr>
        <w:t xml:space="preserve"> </w:t>
      </w:r>
      <w:r w:rsidR="00637AEB" w:rsidRPr="00E72AB4">
        <w:rPr>
          <w:rFonts w:ascii="Times New Roman" w:eastAsia="Calibri" w:hAnsi="Times New Roman"/>
          <w:sz w:val="24"/>
          <w:szCs w:val="24"/>
        </w:rPr>
        <w:t xml:space="preserve">по </w:t>
      </w:r>
      <w:r w:rsidR="00637AEB" w:rsidRPr="00E72AB4">
        <w:rPr>
          <w:rFonts w:ascii="Times New Roman" w:hAnsi="Times New Roman"/>
          <w:sz w:val="24"/>
          <w:szCs w:val="24"/>
        </w:rPr>
        <w:t xml:space="preserve">настоящему контракту (п. 4.1. настоящего контракта). </w:t>
      </w:r>
      <w:r w:rsidR="006030C7" w:rsidRPr="00E72AB4">
        <w:rPr>
          <w:rFonts w:ascii="Times New Roman" w:eastAsia="Calibri" w:hAnsi="Times New Roman"/>
          <w:sz w:val="24"/>
          <w:szCs w:val="24"/>
        </w:rPr>
        <w:t xml:space="preserve">   </w:t>
      </w:r>
    </w:p>
    <w:p w14:paraId="28A9F845" w14:textId="77777777" w:rsidR="00E72AB4" w:rsidRPr="00E72AB4" w:rsidRDefault="00E72AB4" w:rsidP="00900D79">
      <w:pPr>
        <w:tabs>
          <w:tab w:val="left" w:pos="0"/>
        </w:tabs>
        <w:autoSpaceDE w:val="0"/>
        <w:autoSpaceDN w:val="0"/>
        <w:adjustRightInd w:val="0"/>
        <w:spacing w:after="0" w:line="240" w:lineRule="auto"/>
        <w:jc w:val="both"/>
        <w:rPr>
          <w:rFonts w:ascii="Times New Roman" w:eastAsia="Calibri" w:hAnsi="Times New Roman"/>
          <w:sz w:val="24"/>
          <w:szCs w:val="24"/>
        </w:rPr>
      </w:pPr>
    </w:p>
    <w:p w14:paraId="1CC004FD" w14:textId="7B546631" w:rsidR="00711A47" w:rsidRPr="00E72AB4" w:rsidRDefault="0068389C" w:rsidP="00295243">
      <w:pPr>
        <w:pStyle w:val="a3"/>
        <w:jc w:val="center"/>
        <w:rPr>
          <w:rFonts w:ascii="Times New Roman" w:hAnsi="Times New Roman"/>
          <w:b/>
          <w:sz w:val="24"/>
          <w:szCs w:val="24"/>
        </w:rPr>
      </w:pPr>
      <w:r w:rsidRPr="00E72AB4">
        <w:rPr>
          <w:rFonts w:ascii="Times New Roman" w:hAnsi="Times New Roman"/>
          <w:b/>
          <w:sz w:val="24"/>
          <w:szCs w:val="24"/>
        </w:rPr>
        <w:t xml:space="preserve">6. </w:t>
      </w:r>
      <w:r w:rsidR="000D6309" w:rsidRPr="00E72AB4">
        <w:rPr>
          <w:rFonts w:ascii="Times New Roman" w:hAnsi="Times New Roman"/>
          <w:b/>
          <w:sz w:val="24"/>
          <w:szCs w:val="24"/>
        </w:rPr>
        <w:t xml:space="preserve">СРОК ДЕЙСТВИЯ, ПОРЯДОК ИЗМЕНЕНИЯ И РАСТОРЖЕНИЯ НАСТОЯЩЕГО </w:t>
      </w:r>
      <w:r w:rsidR="00C944DC" w:rsidRPr="00E72AB4">
        <w:rPr>
          <w:rFonts w:ascii="Times New Roman" w:hAnsi="Times New Roman"/>
          <w:b/>
          <w:sz w:val="24"/>
          <w:szCs w:val="24"/>
        </w:rPr>
        <w:t>КОНТРАКТ</w:t>
      </w:r>
      <w:r w:rsidR="000D6309" w:rsidRPr="00E72AB4">
        <w:rPr>
          <w:rFonts w:ascii="Times New Roman" w:hAnsi="Times New Roman"/>
          <w:b/>
          <w:sz w:val="24"/>
          <w:szCs w:val="24"/>
        </w:rPr>
        <w:t>А</w:t>
      </w:r>
    </w:p>
    <w:p w14:paraId="0D8C313C" w14:textId="7DC1FFFA" w:rsidR="00997A99" w:rsidRPr="00E72AB4" w:rsidRDefault="0068389C" w:rsidP="0068389C">
      <w:pPr>
        <w:pStyle w:val="a3"/>
        <w:jc w:val="both"/>
        <w:rPr>
          <w:rFonts w:ascii="Times New Roman" w:hAnsi="Times New Roman"/>
          <w:sz w:val="24"/>
          <w:szCs w:val="24"/>
        </w:rPr>
      </w:pPr>
      <w:r w:rsidRPr="00E72AB4">
        <w:rPr>
          <w:rFonts w:ascii="Times New Roman" w:hAnsi="Times New Roman"/>
          <w:sz w:val="24"/>
          <w:szCs w:val="24"/>
        </w:rPr>
        <w:t xml:space="preserve">6.1. </w:t>
      </w:r>
      <w:r w:rsidR="00997A99" w:rsidRPr="00E72AB4">
        <w:rPr>
          <w:rFonts w:ascii="Times New Roman" w:hAnsi="Times New Roman"/>
          <w:sz w:val="24"/>
          <w:szCs w:val="24"/>
        </w:rPr>
        <w:t xml:space="preserve">Настоящий </w:t>
      </w:r>
      <w:r w:rsidR="00C944DC" w:rsidRPr="00E72AB4">
        <w:rPr>
          <w:rFonts w:ascii="Times New Roman" w:hAnsi="Times New Roman"/>
          <w:sz w:val="24"/>
          <w:szCs w:val="24"/>
        </w:rPr>
        <w:t>контракт</w:t>
      </w:r>
      <w:r w:rsidR="00997A99" w:rsidRPr="00E72AB4">
        <w:rPr>
          <w:rFonts w:ascii="Times New Roman" w:hAnsi="Times New Roman"/>
          <w:sz w:val="24"/>
          <w:szCs w:val="24"/>
        </w:rPr>
        <w:t xml:space="preserve"> вступает в силу с момента его заключения и действует </w:t>
      </w:r>
      <w:r w:rsidR="003B5BA9" w:rsidRPr="003B5BA9">
        <w:rPr>
          <w:rFonts w:ascii="Times New Roman" w:hAnsi="Times New Roman"/>
          <w:sz w:val="24"/>
          <w:szCs w:val="24"/>
        </w:rPr>
        <w:t>до 31.12.2026</w:t>
      </w:r>
      <w:r w:rsidR="003B5BA9" w:rsidRPr="003B5BA9">
        <w:rPr>
          <w:rFonts w:ascii="Times New Roman" w:eastAsia="Calibri" w:hAnsi="Times New Roman"/>
          <w:sz w:val="24"/>
          <w:szCs w:val="24"/>
          <w:lang w:eastAsia="en-US"/>
        </w:rPr>
        <w:t xml:space="preserve"> г., а в части неисполненных обязательств, до полного исполнения этих обязательств.</w:t>
      </w:r>
    </w:p>
    <w:p w14:paraId="56497DAC" w14:textId="77777777" w:rsidR="00997A99" w:rsidRPr="00E72AB4" w:rsidRDefault="0068389C" w:rsidP="0068389C">
      <w:pPr>
        <w:pStyle w:val="a3"/>
        <w:jc w:val="both"/>
        <w:rPr>
          <w:rFonts w:ascii="Times New Roman" w:hAnsi="Times New Roman"/>
          <w:sz w:val="24"/>
          <w:szCs w:val="24"/>
        </w:rPr>
      </w:pPr>
      <w:r w:rsidRPr="00E72AB4">
        <w:rPr>
          <w:rFonts w:ascii="Times New Roman" w:hAnsi="Times New Roman"/>
          <w:sz w:val="24"/>
          <w:szCs w:val="24"/>
        </w:rPr>
        <w:t xml:space="preserve">6.2. </w:t>
      </w:r>
      <w:r w:rsidR="00997A99" w:rsidRPr="00E72AB4">
        <w:rPr>
          <w:rFonts w:ascii="Times New Roman" w:hAnsi="Times New Roman"/>
          <w:sz w:val="24"/>
          <w:szCs w:val="24"/>
        </w:rPr>
        <w:t xml:space="preserve">Настоящий </w:t>
      </w:r>
      <w:r w:rsidR="00C944DC" w:rsidRPr="00E72AB4">
        <w:rPr>
          <w:rFonts w:ascii="Times New Roman" w:hAnsi="Times New Roman"/>
          <w:sz w:val="24"/>
          <w:szCs w:val="24"/>
        </w:rPr>
        <w:t>контракт</w:t>
      </w:r>
      <w:r w:rsidR="00013E38" w:rsidRPr="00E72AB4">
        <w:rPr>
          <w:rFonts w:ascii="Times New Roman" w:hAnsi="Times New Roman"/>
          <w:sz w:val="24"/>
          <w:szCs w:val="24"/>
        </w:rPr>
        <w:t>,</w:t>
      </w:r>
      <w:r w:rsidR="00997A99" w:rsidRPr="00E72AB4">
        <w:rPr>
          <w:rFonts w:ascii="Times New Roman" w:hAnsi="Times New Roman"/>
          <w:sz w:val="24"/>
          <w:szCs w:val="24"/>
        </w:rPr>
        <w:t xml:space="preserve"> может быть</w:t>
      </w:r>
      <w:r w:rsidR="00013E38" w:rsidRPr="00E72AB4">
        <w:rPr>
          <w:rFonts w:ascii="Times New Roman" w:hAnsi="Times New Roman"/>
          <w:sz w:val="24"/>
          <w:szCs w:val="24"/>
        </w:rPr>
        <w:t>,</w:t>
      </w:r>
      <w:r w:rsidR="00997A99" w:rsidRPr="00E72AB4">
        <w:rPr>
          <w:rFonts w:ascii="Times New Roman" w:hAnsi="Times New Roman"/>
          <w:sz w:val="24"/>
          <w:szCs w:val="24"/>
        </w:rPr>
        <w:t xml:space="preserve"> расторгнут по соглашению сторон, по решению суда, в случае одностороннего отказа стороны </w:t>
      </w:r>
      <w:r w:rsidR="00C944DC" w:rsidRPr="00E72AB4">
        <w:rPr>
          <w:rFonts w:ascii="Times New Roman" w:hAnsi="Times New Roman"/>
          <w:sz w:val="24"/>
          <w:szCs w:val="24"/>
        </w:rPr>
        <w:t>контракт</w:t>
      </w:r>
      <w:r w:rsidR="00997A99" w:rsidRPr="00E72AB4">
        <w:rPr>
          <w:rFonts w:ascii="Times New Roman" w:hAnsi="Times New Roman"/>
          <w:sz w:val="24"/>
          <w:szCs w:val="24"/>
        </w:rPr>
        <w:t>а от исполн</w:t>
      </w:r>
      <w:r w:rsidR="00013E38" w:rsidRPr="00E72AB4">
        <w:rPr>
          <w:rFonts w:ascii="Times New Roman" w:hAnsi="Times New Roman"/>
          <w:sz w:val="24"/>
          <w:szCs w:val="24"/>
        </w:rPr>
        <w:t>ен</w:t>
      </w:r>
      <w:r w:rsidR="00997A99" w:rsidRPr="00E72AB4">
        <w:rPr>
          <w:rFonts w:ascii="Times New Roman" w:hAnsi="Times New Roman"/>
          <w:sz w:val="24"/>
          <w:szCs w:val="24"/>
        </w:rPr>
        <w:t xml:space="preserve">ия </w:t>
      </w:r>
      <w:r w:rsidR="00C944DC" w:rsidRPr="00E72AB4">
        <w:rPr>
          <w:rFonts w:ascii="Times New Roman" w:hAnsi="Times New Roman"/>
          <w:sz w:val="24"/>
          <w:szCs w:val="24"/>
        </w:rPr>
        <w:t>контракт</w:t>
      </w:r>
      <w:r w:rsidR="00997A99" w:rsidRPr="00E72AB4">
        <w:rPr>
          <w:rFonts w:ascii="Times New Roman" w:hAnsi="Times New Roman"/>
          <w:sz w:val="24"/>
          <w:szCs w:val="24"/>
        </w:rPr>
        <w:t>а в соответствии с</w:t>
      </w:r>
      <w:r w:rsidR="00013E38" w:rsidRPr="00E72AB4">
        <w:rPr>
          <w:rFonts w:ascii="Times New Roman" w:hAnsi="Times New Roman"/>
          <w:sz w:val="24"/>
          <w:szCs w:val="24"/>
        </w:rPr>
        <w:t xml:space="preserve"> </w:t>
      </w:r>
      <w:r w:rsidR="00997A99" w:rsidRPr="00E72AB4">
        <w:rPr>
          <w:rFonts w:ascii="Times New Roman" w:hAnsi="Times New Roman"/>
          <w:sz w:val="24"/>
          <w:szCs w:val="24"/>
        </w:rPr>
        <w:t>гражданским законодательством.</w:t>
      </w:r>
    </w:p>
    <w:p w14:paraId="5C671622" w14:textId="77777777" w:rsidR="00013E38" w:rsidRPr="00E72AB4" w:rsidRDefault="0068389C" w:rsidP="0068389C">
      <w:pPr>
        <w:pStyle w:val="a3"/>
        <w:jc w:val="both"/>
        <w:rPr>
          <w:rFonts w:ascii="Times New Roman" w:hAnsi="Times New Roman"/>
          <w:sz w:val="24"/>
          <w:szCs w:val="24"/>
        </w:rPr>
      </w:pPr>
      <w:r w:rsidRPr="00E72AB4">
        <w:rPr>
          <w:rFonts w:ascii="Times New Roman" w:hAnsi="Times New Roman"/>
          <w:sz w:val="24"/>
          <w:szCs w:val="24"/>
        </w:rPr>
        <w:t xml:space="preserve">6.3. </w:t>
      </w:r>
      <w:r w:rsidR="00E41115" w:rsidRPr="00E72AB4">
        <w:rPr>
          <w:rFonts w:ascii="Times New Roman" w:hAnsi="Times New Roman"/>
          <w:sz w:val="24"/>
          <w:szCs w:val="24"/>
        </w:rPr>
        <w:t xml:space="preserve">Настоящий </w:t>
      </w:r>
      <w:r w:rsidR="00C944DC" w:rsidRPr="00E72AB4">
        <w:rPr>
          <w:rFonts w:ascii="Times New Roman" w:hAnsi="Times New Roman"/>
          <w:sz w:val="24"/>
          <w:szCs w:val="24"/>
        </w:rPr>
        <w:t>контракт</w:t>
      </w:r>
      <w:r w:rsidR="00AE737A" w:rsidRPr="00E72AB4">
        <w:rPr>
          <w:rFonts w:ascii="Times New Roman" w:hAnsi="Times New Roman"/>
          <w:sz w:val="24"/>
          <w:szCs w:val="24"/>
        </w:rPr>
        <w:t xml:space="preserve"> может быть расторгнут</w:t>
      </w:r>
      <w:r w:rsidR="00E41115" w:rsidRPr="00E72AB4">
        <w:rPr>
          <w:rFonts w:ascii="Times New Roman" w:hAnsi="Times New Roman"/>
          <w:sz w:val="24"/>
          <w:szCs w:val="24"/>
        </w:rPr>
        <w:t xml:space="preserve"> в связи с односторонним отказом стороны </w:t>
      </w:r>
      <w:r w:rsidR="00C944DC" w:rsidRPr="00E72AB4">
        <w:rPr>
          <w:rFonts w:ascii="Times New Roman" w:hAnsi="Times New Roman"/>
          <w:sz w:val="24"/>
          <w:szCs w:val="24"/>
        </w:rPr>
        <w:t>контракт</w:t>
      </w:r>
      <w:r w:rsidR="00E41115" w:rsidRPr="00E72AB4">
        <w:rPr>
          <w:rFonts w:ascii="Times New Roman" w:hAnsi="Times New Roman"/>
          <w:sz w:val="24"/>
          <w:szCs w:val="24"/>
        </w:rPr>
        <w:t xml:space="preserve">а от исполнения </w:t>
      </w:r>
      <w:r w:rsidR="00C944DC" w:rsidRPr="00E72AB4">
        <w:rPr>
          <w:rFonts w:ascii="Times New Roman" w:hAnsi="Times New Roman"/>
          <w:sz w:val="24"/>
          <w:szCs w:val="24"/>
        </w:rPr>
        <w:t>контракт</w:t>
      </w:r>
      <w:r w:rsidR="00E41115" w:rsidRPr="00E72AB4">
        <w:rPr>
          <w:rFonts w:ascii="Times New Roman" w:hAnsi="Times New Roman"/>
          <w:sz w:val="24"/>
          <w:szCs w:val="24"/>
        </w:rPr>
        <w:t xml:space="preserve">а в соответствии с гражданским законодательством, в порядке, установленном Федеральным </w:t>
      </w:r>
      <w:hyperlink r:id="rId8" w:history="1">
        <w:r w:rsidR="00E41115" w:rsidRPr="00E72AB4">
          <w:rPr>
            <w:rStyle w:val="aa"/>
            <w:rFonts w:ascii="Times New Roman" w:hAnsi="Times New Roman"/>
            <w:color w:val="auto"/>
            <w:sz w:val="24"/>
            <w:szCs w:val="24"/>
            <w:u w:val="none"/>
          </w:rPr>
          <w:t>закон</w:t>
        </w:r>
      </w:hyperlink>
      <w:r w:rsidR="00E41115" w:rsidRPr="00E72AB4">
        <w:rPr>
          <w:rFonts w:ascii="Times New Roman" w:hAnsi="Times New Roman"/>
          <w:sz w:val="24"/>
          <w:szCs w:val="24"/>
        </w:rPr>
        <w:t>ом от 05.04.2013 г. № 44-ФЗ «</w:t>
      </w:r>
      <w:r w:rsidR="00E41115" w:rsidRPr="00E72AB4">
        <w:rPr>
          <w:rFonts w:ascii="Times New Roman" w:hAnsi="Times New Roman"/>
          <w:bCs/>
          <w:sz w:val="24"/>
          <w:szCs w:val="24"/>
        </w:rPr>
        <w:t>О контрактной системе в сфере закупок товаров, работ, услуг для обеспечения государственных и муниципальных нужд</w:t>
      </w:r>
      <w:r w:rsidR="00E41115" w:rsidRPr="00E72AB4">
        <w:rPr>
          <w:rFonts w:ascii="Times New Roman" w:hAnsi="Times New Roman"/>
          <w:sz w:val="24"/>
          <w:szCs w:val="24"/>
        </w:rPr>
        <w:t>»</w:t>
      </w:r>
      <w:r w:rsidR="00013E38" w:rsidRPr="00E72AB4">
        <w:rPr>
          <w:rFonts w:ascii="Times New Roman" w:hAnsi="Times New Roman"/>
          <w:sz w:val="24"/>
          <w:szCs w:val="24"/>
        </w:rPr>
        <w:t>.</w:t>
      </w:r>
    </w:p>
    <w:p w14:paraId="79C910B5" w14:textId="77777777" w:rsidR="00013E38" w:rsidRPr="00E72AB4" w:rsidRDefault="0068389C" w:rsidP="008D0DEC">
      <w:pPr>
        <w:pStyle w:val="a3"/>
        <w:jc w:val="both"/>
        <w:rPr>
          <w:rFonts w:ascii="Times New Roman" w:hAnsi="Times New Roman"/>
          <w:sz w:val="24"/>
          <w:szCs w:val="24"/>
        </w:rPr>
      </w:pPr>
      <w:r w:rsidRPr="00E72AB4">
        <w:rPr>
          <w:rFonts w:ascii="Times New Roman" w:hAnsi="Times New Roman"/>
          <w:sz w:val="24"/>
          <w:szCs w:val="24"/>
        </w:rPr>
        <w:lastRenderedPageBreak/>
        <w:t xml:space="preserve">6.4. </w:t>
      </w:r>
      <w:r w:rsidR="00013E38" w:rsidRPr="00E72AB4">
        <w:rPr>
          <w:rFonts w:ascii="Times New Roman" w:hAnsi="Times New Roman"/>
          <w:sz w:val="24"/>
          <w:szCs w:val="24"/>
        </w:rPr>
        <w:t xml:space="preserve">Все изменения и дополнения к настоящему </w:t>
      </w:r>
      <w:r w:rsidR="00C944DC" w:rsidRPr="00E72AB4">
        <w:rPr>
          <w:rFonts w:ascii="Times New Roman" w:hAnsi="Times New Roman"/>
          <w:sz w:val="24"/>
          <w:szCs w:val="24"/>
        </w:rPr>
        <w:t>контракт</w:t>
      </w:r>
      <w:r w:rsidR="00013E38" w:rsidRPr="00E72AB4">
        <w:rPr>
          <w:rFonts w:ascii="Times New Roman" w:hAnsi="Times New Roman"/>
          <w:sz w:val="24"/>
          <w:szCs w:val="24"/>
        </w:rPr>
        <w:t>у действительны, если они совершены в письменной форме и подписаны обеими сторонами.</w:t>
      </w:r>
    </w:p>
    <w:p w14:paraId="3192E159" w14:textId="2654254C" w:rsidR="00013E38" w:rsidRPr="00E72AB4" w:rsidRDefault="0068389C" w:rsidP="0068389C">
      <w:pPr>
        <w:pStyle w:val="a3"/>
        <w:jc w:val="both"/>
        <w:rPr>
          <w:rFonts w:ascii="Times New Roman" w:hAnsi="Times New Roman"/>
          <w:sz w:val="24"/>
          <w:szCs w:val="24"/>
        </w:rPr>
      </w:pPr>
      <w:r w:rsidRPr="00E72AB4">
        <w:rPr>
          <w:rFonts w:ascii="Times New Roman" w:hAnsi="Times New Roman"/>
          <w:sz w:val="24"/>
          <w:szCs w:val="24"/>
        </w:rPr>
        <w:t xml:space="preserve">6.5. </w:t>
      </w:r>
      <w:r w:rsidR="00FA4AE9" w:rsidRPr="00E72AB4">
        <w:rPr>
          <w:rFonts w:ascii="Times New Roman" w:hAnsi="Times New Roman"/>
          <w:sz w:val="24"/>
          <w:szCs w:val="24"/>
        </w:rPr>
        <w:t>Все уведомления, согласно настоящему контракту,</w:t>
      </w:r>
      <w:r w:rsidR="00013E38" w:rsidRPr="00E72AB4">
        <w:rPr>
          <w:rFonts w:ascii="Times New Roman" w:hAnsi="Times New Roman"/>
          <w:sz w:val="24"/>
          <w:szCs w:val="24"/>
        </w:rPr>
        <w:t xml:space="preserve"> должны быть составлены в письменной форме и подписаны уполномоченными представителями сторон.</w:t>
      </w:r>
    </w:p>
    <w:p w14:paraId="59513BFF" w14:textId="1BA62DEF" w:rsidR="00073BF0" w:rsidRDefault="0068389C" w:rsidP="0068389C">
      <w:pPr>
        <w:pStyle w:val="a3"/>
        <w:jc w:val="both"/>
        <w:rPr>
          <w:rFonts w:ascii="Times New Roman" w:hAnsi="Times New Roman"/>
          <w:sz w:val="24"/>
          <w:szCs w:val="24"/>
        </w:rPr>
      </w:pPr>
      <w:r w:rsidRPr="00E72AB4">
        <w:rPr>
          <w:rFonts w:ascii="Times New Roman" w:hAnsi="Times New Roman"/>
          <w:sz w:val="24"/>
          <w:szCs w:val="24"/>
        </w:rPr>
        <w:t xml:space="preserve">6.6. </w:t>
      </w:r>
      <w:r w:rsidR="00013E38" w:rsidRPr="00E72AB4">
        <w:rPr>
          <w:rFonts w:ascii="Times New Roman" w:hAnsi="Times New Roman"/>
          <w:sz w:val="24"/>
          <w:szCs w:val="24"/>
        </w:rPr>
        <w:t xml:space="preserve">Споры, возникающие из настоящего </w:t>
      </w:r>
      <w:r w:rsidR="00C944DC" w:rsidRPr="00E72AB4">
        <w:rPr>
          <w:rFonts w:ascii="Times New Roman" w:hAnsi="Times New Roman"/>
          <w:sz w:val="24"/>
          <w:szCs w:val="24"/>
        </w:rPr>
        <w:t>контракт</w:t>
      </w:r>
      <w:r w:rsidR="00013E38" w:rsidRPr="00E72AB4">
        <w:rPr>
          <w:rFonts w:ascii="Times New Roman" w:hAnsi="Times New Roman"/>
          <w:sz w:val="24"/>
          <w:szCs w:val="24"/>
        </w:rPr>
        <w:t>а, подлежат рассмотрению в</w:t>
      </w:r>
      <w:r w:rsidR="00AE737A" w:rsidRPr="00E72AB4">
        <w:rPr>
          <w:rFonts w:ascii="Times New Roman" w:hAnsi="Times New Roman"/>
          <w:sz w:val="24"/>
          <w:szCs w:val="24"/>
        </w:rPr>
        <w:t xml:space="preserve"> Арбитражном </w:t>
      </w:r>
      <w:r w:rsidR="00013E38" w:rsidRPr="00E72AB4">
        <w:rPr>
          <w:rFonts w:ascii="Times New Roman" w:hAnsi="Times New Roman"/>
          <w:sz w:val="24"/>
          <w:szCs w:val="24"/>
        </w:rPr>
        <w:t>суде</w:t>
      </w:r>
      <w:r w:rsidR="00AE737A" w:rsidRPr="00E72AB4">
        <w:rPr>
          <w:rFonts w:ascii="Times New Roman" w:hAnsi="Times New Roman"/>
          <w:sz w:val="24"/>
          <w:szCs w:val="24"/>
        </w:rPr>
        <w:t xml:space="preserve"> Челябинской области</w:t>
      </w:r>
      <w:r w:rsidR="00013E38" w:rsidRPr="00E72AB4">
        <w:rPr>
          <w:rFonts w:ascii="Times New Roman" w:hAnsi="Times New Roman"/>
          <w:sz w:val="24"/>
          <w:szCs w:val="24"/>
        </w:rPr>
        <w:t>.</w:t>
      </w:r>
    </w:p>
    <w:p w14:paraId="71D15D96" w14:textId="7544915A" w:rsidR="00A60A96" w:rsidRDefault="00A60A96" w:rsidP="0068389C">
      <w:pPr>
        <w:pStyle w:val="a3"/>
        <w:jc w:val="both"/>
        <w:rPr>
          <w:rFonts w:ascii="Times New Roman" w:hAnsi="Times New Roman"/>
          <w:sz w:val="24"/>
          <w:szCs w:val="24"/>
        </w:rPr>
      </w:pPr>
      <w:r>
        <w:rPr>
          <w:rFonts w:ascii="Times New Roman" w:hAnsi="Times New Roman"/>
          <w:sz w:val="24"/>
          <w:szCs w:val="24"/>
        </w:rPr>
        <w:t xml:space="preserve">6.7. </w:t>
      </w:r>
      <w:r w:rsidRPr="00A60A96">
        <w:rPr>
          <w:rFonts w:ascii="Times New Roman" w:hAnsi="Times New Roman"/>
          <w:sz w:val="24"/>
          <w:szCs w:val="24"/>
        </w:rPr>
        <w:t>При исполнении контракта изменение его существенных условий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13CEC82" w14:textId="464041B9" w:rsidR="00E72AB4" w:rsidRPr="00E72AB4" w:rsidRDefault="00E72AB4" w:rsidP="0068389C">
      <w:pPr>
        <w:pStyle w:val="a3"/>
        <w:jc w:val="both"/>
        <w:rPr>
          <w:rFonts w:ascii="Times New Roman" w:hAnsi="Times New Roman"/>
          <w:sz w:val="24"/>
          <w:szCs w:val="24"/>
        </w:rPr>
      </w:pPr>
    </w:p>
    <w:p w14:paraId="2EC9E3D9" w14:textId="35F61BF8" w:rsidR="00013E38" w:rsidRPr="00E72AB4" w:rsidRDefault="0068389C" w:rsidP="00295243">
      <w:pPr>
        <w:pStyle w:val="a3"/>
        <w:ind w:left="360"/>
        <w:jc w:val="center"/>
        <w:rPr>
          <w:rFonts w:ascii="Times New Roman" w:hAnsi="Times New Roman"/>
          <w:b/>
          <w:sz w:val="24"/>
          <w:szCs w:val="24"/>
        </w:rPr>
      </w:pPr>
      <w:r w:rsidRPr="00E72AB4">
        <w:rPr>
          <w:rFonts w:ascii="Times New Roman" w:hAnsi="Times New Roman"/>
          <w:b/>
          <w:sz w:val="24"/>
          <w:szCs w:val="24"/>
        </w:rPr>
        <w:t xml:space="preserve">7. </w:t>
      </w:r>
      <w:r w:rsidR="00711A47" w:rsidRPr="00E72AB4">
        <w:rPr>
          <w:rFonts w:ascii="Times New Roman" w:hAnsi="Times New Roman"/>
          <w:b/>
          <w:sz w:val="24"/>
          <w:szCs w:val="24"/>
        </w:rPr>
        <w:t>ПР</w:t>
      </w:r>
      <w:r w:rsidR="00013E38" w:rsidRPr="00E72AB4">
        <w:rPr>
          <w:rFonts w:ascii="Times New Roman" w:hAnsi="Times New Roman"/>
          <w:b/>
          <w:sz w:val="24"/>
          <w:szCs w:val="24"/>
        </w:rPr>
        <w:t>ОЧИЕ УСЛОВИЯ</w:t>
      </w:r>
    </w:p>
    <w:p w14:paraId="1236C976" w14:textId="7E9F6772" w:rsidR="00013E38" w:rsidRPr="00E72AB4" w:rsidRDefault="00C27CB2" w:rsidP="00787477">
      <w:pPr>
        <w:pStyle w:val="a3"/>
        <w:jc w:val="both"/>
        <w:rPr>
          <w:rFonts w:ascii="Times New Roman" w:hAnsi="Times New Roman"/>
          <w:sz w:val="24"/>
          <w:szCs w:val="24"/>
        </w:rPr>
      </w:pPr>
      <w:r w:rsidRPr="00E72AB4">
        <w:rPr>
          <w:rFonts w:ascii="Times New Roman" w:hAnsi="Times New Roman"/>
          <w:sz w:val="24"/>
          <w:szCs w:val="24"/>
        </w:rPr>
        <w:t xml:space="preserve">7.1. </w:t>
      </w:r>
      <w:r w:rsidR="00013E38" w:rsidRPr="00E72AB4">
        <w:rPr>
          <w:rFonts w:ascii="Times New Roman" w:hAnsi="Times New Roman"/>
          <w:sz w:val="24"/>
          <w:szCs w:val="24"/>
        </w:rPr>
        <w:t xml:space="preserve">Настоящий </w:t>
      </w:r>
      <w:r w:rsidR="00C944DC" w:rsidRPr="00E72AB4">
        <w:rPr>
          <w:rFonts w:ascii="Times New Roman" w:hAnsi="Times New Roman"/>
          <w:sz w:val="24"/>
          <w:szCs w:val="24"/>
        </w:rPr>
        <w:t>контракт</w:t>
      </w:r>
      <w:r w:rsidR="00013E38" w:rsidRPr="00E72AB4">
        <w:rPr>
          <w:rFonts w:ascii="Times New Roman" w:hAnsi="Times New Roman"/>
          <w:sz w:val="24"/>
          <w:szCs w:val="24"/>
        </w:rPr>
        <w:t xml:space="preserve"> составлен в двух </w:t>
      </w:r>
      <w:r w:rsidR="007C55FE" w:rsidRPr="00E72AB4">
        <w:rPr>
          <w:rFonts w:ascii="Times New Roman" w:hAnsi="Times New Roman"/>
          <w:sz w:val="24"/>
          <w:szCs w:val="24"/>
        </w:rPr>
        <w:t>экземплярах, имеющих</w:t>
      </w:r>
      <w:r w:rsidR="00013E38" w:rsidRPr="00E72AB4">
        <w:rPr>
          <w:rFonts w:ascii="Times New Roman" w:hAnsi="Times New Roman"/>
          <w:sz w:val="24"/>
          <w:szCs w:val="24"/>
        </w:rPr>
        <w:t xml:space="preserve"> равную юридическую силу, по одному для каждой из сторон.</w:t>
      </w:r>
    </w:p>
    <w:p w14:paraId="5ADB6E3C" w14:textId="77777777" w:rsidR="00013E38" w:rsidRPr="00E72AB4" w:rsidRDefault="001312F6" w:rsidP="00787477">
      <w:pPr>
        <w:pStyle w:val="a3"/>
        <w:jc w:val="both"/>
        <w:rPr>
          <w:rFonts w:ascii="Times New Roman" w:hAnsi="Times New Roman"/>
          <w:sz w:val="24"/>
          <w:szCs w:val="24"/>
        </w:rPr>
      </w:pPr>
      <w:r w:rsidRPr="00E72AB4">
        <w:rPr>
          <w:rFonts w:ascii="Times New Roman" w:hAnsi="Times New Roman"/>
          <w:sz w:val="24"/>
          <w:szCs w:val="24"/>
        </w:rPr>
        <w:t>7.2.</w:t>
      </w:r>
      <w:r w:rsidR="00013E38" w:rsidRPr="00E72AB4">
        <w:rPr>
          <w:rFonts w:ascii="Times New Roman" w:hAnsi="Times New Roman"/>
          <w:sz w:val="24"/>
          <w:szCs w:val="24"/>
        </w:rPr>
        <w:t xml:space="preserve"> Граница эксплуатационной ответственности Исполнителя по настоящему </w:t>
      </w:r>
      <w:r w:rsidR="00C944DC" w:rsidRPr="00E72AB4">
        <w:rPr>
          <w:rFonts w:ascii="Times New Roman" w:hAnsi="Times New Roman"/>
          <w:sz w:val="24"/>
          <w:szCs w:val="24"/>
        </w:rPr>
        <w:t>контракт</w:t>
      </w:r>
      <w:r w:rsidR="00013E38" w:rsidRPr="00E72AB4">
        <w:rPr>
          <w:rFonts w:ascii="Times New Roman" w:hAnsi="Times New Roman"/>
          <w:sz w:val="24"/>
          <w:szCs w:val="24"/>
        </w:rPr>
        <w:t xml:space="preserve">у определяется объемом внутридомовой территории, а именно ограниченно наружной границы стен объекта (обслуживаемого помещения здания). Исполнитель в соответствии с настоящим </w:t>
      </w:r>
      <w:r w:rsidR="00C944DC" w:rsidRPr="00E72AB4">
        <w:rPr>
          <w:rFonts w:ascii="Times New Roman" w:hAnsi="Times New Roman"/>
          <w:sz w:val="24"/>
          <w:szCs w:val="24"/>
        </w:rPr>
        <w:t>контракт</w:t>
      </w:r>
      <w:r w:rsidR="00013E38" w:rsidRPr="00E72AB4">
        <w:rPr>
          <w:rFonts w:ascii="Times New Roman" w:hAnsi="Times New Roman"/>
          <w:sz w:val="24"/>
          <w:szCs w:val="24"/>
        </w:rPr>
        <w:t xml:space="preserve">ом обязан оказывать услуги по обслуживанию внутренних инженерных сетей и оборудования Заказчика </w:t>
      </w:r>
      <w:r w:rsidRPr="00E72AB4">
        <w:rPr>
          <w:rFonts w:ascii="Times New Roman" w:hAnsi="Times New Roman"/>
          <w:sz w:val="24"/>
          <w:szCs w:val="24"/>
        </w:rPr>
        <w:t>в</w:t>
      </w:r>
      <w:r w:rsidR="00013E38" w:rsidRPr="00E72AB4">
        <w:rPr>
          <w:rFonts w:ascii="Times New Roman" w:hAnsi="Times New Roman"/>
          <w:sz w:val="24"/>
          <w:szCs w:val="24"/>
        </w:rPr>
        <w:t xml:space="preserve"> приделах границы </w:t>
      </w:r>
      <w:r w:rsidRPr="00E72AB4">
        <w:rPr>
          <w:rFonts w:ascii="Times New Roman" w:hAnsi="Times New Roman"/>
          <w:sz w:val="24"/>
          <w:szCs w:val="24"/>
        </w:rPr>
        <w:t xml:space="preserve">эксплуатационной ответственности, установленной настоящим пунктом </w:t>
      </w:r>
      <w:r w:rsidR="00C944DC" w:rsidRPr="00E72AB4">
        <w:rPr>
          <w:rFonts w:ascii="Times New Roman" w:hAnsi="Times New Roman"/>
          <w:sz w:val="24"/>
          <w:szCs w:val="24"/>
        </w:rPr>
        <w:t>контракт</w:t>
      </w:r>
      <w:r w:rsidRPr="00E72AB4">
        <w:rPr>
          <w:rFonts w:ascii="Times New Roman" w:hAnsi="Times New Roman"/>
          <w:sz w:val="24"/>
          <w:szCs w:val="24"/>
        </w:rPr>
        <w:t>а.</w:t>
      </w:r>
    </w:p>
    <w:p w14:paraId="2F20E0BE" w14:textId="77777777" w:rsidR="001312F6" w:rsidRPr="00E72AB4" w:rsidRDefault="001312F6" w:rsidP="00787477">
      <w:pPr>
        <w:pStyle w:val="a3"/>
        <w:jc w:val="both"/>
        <w:rPr>
          <w:rFonts w:ascii="Times New Roman" w:hAnsi="Times New Roman"/>
          <w:sz w:val="24"/>
          <w:szCs w:val="24"/>
        </w:rPr>
      </w:pPr>
      <w:r w:rsidRPr="00E72AB4">
        <w:rPr>
          <w:rFonts w:ascii="Times New Roman" w:hAnsi="Times New Roman"/>
          <w:sz w:val="24"/>
          <w:szCs w:val="24"/>
        </w:rPr>
        <w:t xml:space="preserve">Исполнитель в соответствии с настоящим </w:t>
      </w:r>
      <w:r w:rsidR="00C944DC" w:rsidRPr="00E72AB4">
        <w:rPr>
          <w:rFonts w:ascii="Times New Roman" w:hAnsi="Times New Roman"/>
          <w:sz w:val="24"/>
          <w:szCs w:val="24"/>
        </w:rPr>
        <w:t>контракт</w:t>
      </w:r>
      <w:r w:rsidRPr="00E72AB4">
        <w:rPr>
          <w:rFonts w:ascii="Times New Roman" w:hAnsi="Times New Roman"/>
          <w:sz w:val="24"/>
          <w:szCs w:val="24"/>
        </w:rPr>
        <w:t xml:space="preserve">ом не несет обязанности по обслуживанию наружных инженерных и оборудования Заказчика, находящихся за пределами границы эксплуатационной ответственности, установленной настоящим пунктом </w:t>
      </w:r>
      <w:r w:rsidR="00C944DC" w:rsidRPr="00E72AB4">
        <w:rPr>
          <w:rFonts w:ascii="Times New Roman" w:hAnsi="Times New Roman"/>
          <w:sz w:val="24"/>
          <w:szCs w:val="24"/>
        </w:rPr>
        <w:t>контракт</w:t>
      </w:r>
      <w:r w:rsidRPr="00E72AB4">
        <w:rPr>
          <w:rFonts w:ascii="Times New Roman" w:hAnsi="Times New Roman"/>
          <w:sz w:val="24"/>
          <w:szCs w:val="24"/>
        </w:rPr>
        <w:t>а.</w:t>
      </w:r>
    </w:p>
    <w:p w14:paraId="1B5AB6E9" w14:textId="3A404E6D" w:rsidR="00900D79" w:rsidRPr="00E72AB4" w:rsidRDefault="00900D79" w:rsidP="00787477">
      <w:pPr>
        <w:pStyle w:val="a3"/>
        <w:jc w:val="both"/>
        <w:rPr>
          <w:rFonts w:ascii="Times New Roman" w:hAnsi="Times New Roman"/>
          <w:sz w:val="24"/>
          <w:szCs w:val="24"/>
        </w:rPr>
      </w:pPr>
      <w:r w:rsidRPr="00E72AB4">
        <w:rPr>
          <w:rFonts w:ascii="Times New Roman" w:hAnsi="Times New Roman"/>
          <w:sz w:val="24"/>
          <w:szCs w:val="24"/>
        </w:rPr>
        <w:t>7.</w:t>
      </w:r>
      <w:r w:rsidR="00FA4AE9" w:rsidRPr="00E72AB4">
        <w:rPr>
          <w:rFonts w:ascii="Times New Roman" w:hAnsi="Times New Roman"/>
          <w:sz w:val="24"/>
          <w:szCs w:val="24"/>
        </w:rPr>
        <w:t>3. Исполнитель</w:t>
      </w:r>
      <w:r w:rsidRPr="00E72AB4">
        <w:rPr>
          <w:rFonts w:ascii="Times New Roman" w:hAnsi="Times New Roman"/>
          <w:sz w:val="24"/>
          <w:szCs w:val="24"/>
        </w:rPr>
        <w:t xml:space="preserve"> не несет ответственности за состояние инженерных сетей (их части) и оборудования (его части) установленного (отремонтированного) в период действия настоящего контракта силами третьих лиц (исполнителями), привлеченных </w:t>
      </w:r>
      <w:r w:rsidR="00182730" w:rsidRPr="00E72AB4">
        <w:rPr>
          <w:rFonts w:ascii="Times New Roman" w:hAnsi="Times New Roman"/>
          <w:sz w:val="24"/>
          <w:szCs w:val="24"/>
        </w:rPr>
        <w:t>Заказчиком или силами самого Заказчика без письменного согласования с Исполнителем.</w:t>
      </w:r>
    </w:p>
    <w:p w14:paraId="4CD57B7D" w14:textId="294A2A65" w:rsidR="002E4DFA" w:rsidRDefault="00182730" w:rsidP="00295243">
      <w:pPr>
        <w:pStyle w:val="a3"/>
        <w:jc w:val="both"/>
        <w:rPr>
          <w:rFonts w:ascii="Times New Roman" w:hAnsi="Times New Roman"/>
          <w:sz w:val="24"/>
          <w:szCs w:val="24"/>
        </w:rPr>
      </w:pPr>
      <w:r w:rsidRPr="00E72AB4">
        <w:rPr>
          <w:rFonts w:ascii="Times New Roman" w:hAnsi="Times New Roman"/>
          <w:sz w:val="24"/>
          <w:szCs w:val="24"/>
        </w:rPr>
        <w:t>7.4</w:t>
      </w:r>
      <w:r w:rsidR="0068389C" w:rsidRPr="00E72AB4">
        <w:rPr>
          <w:rFonts w:ascii="Times New Roman" w:hAnsi="Times New Roman"/>
          <w:sz w:val="24"/>
          <w:szCs w:val="24"/>
        </w:rPr>
        <w:t xml:space="preserve">. </w:t>
      </w:r>
      <w:r w:rsidR="00EE7850" w:rsidRPr="00E72AB4">
        <w:rPr>
          <w:rFonts w:ascii="Times New Roman" w:hAnsi="Times New Roman"/>
          <w:sz w:val="24"/>
          <w:szCs w:val="24"/>
        </w:rPr>
        <w:t>Во всем</w:t>
      </w:r>
      <w:r w:rsidR="00086E18" w:rsidRPr="00E72AB4">
        <w:rPr>
          <w:rFonts w:ascii="Times New Roman" w:hAnsi="Times New Roman"/>
          <w:sz w:val="24"/>
          <w:szCs w:val="24"/>
        </w:rPr>
        <w:t xml:space="preserve"> остальном, что не предусмотрен</w:t>
      </w:r>
      <w:r w:rsidR="00EE7850" w:rsidRPr="00E72AB4">
        <w:rPr>
          <w:rFonts w:ascii="Times New Roman" w:hAnsi="Times New Roman"/>
          <w:sz w:val="24"/>
          <w:szCs w:val="24"/>
        </w:rPr>
        <w:t xml:space="preserve">о настоящим </w:t>
      </w:r>
      <w:r w:rsidR="00C944DC" w:rsidRPr="00E72AB4">
        <w:rPr>
          <w:rFonts w:ascii="Times New Roman" w:hAnsi="Times New Roman"/>
          <w:sz w:val="24"/>
          <w:szCs w:val="24"/>
        </w:rPr>
        <w:t>контракт</w:t>
      </w:r>
      <w:r w:rsidR="00EE7850" w:rsidRPr="00E72AB4">
        <w:rPr>
          <w:rFonts w:ascii="Times New Roman" w:hAnsi="Times New Roman"/>
          <w:sz w:val="24"/>
          <w:szCs w:val="24"/>
        </w:rPr>
        <w:t>ом, стороны руководствуются действующим законодательством РФ.</w:t>
      </w:r>
    </w:p>
    <w:p w14:paraId="1D491F23" w14:textId="77777777" w:rsidR="00E72AB4" w:rsidRPr="00E72AB4" w:rsidRDefault="00E72AB4" w:rsidP="00295243">
      <w:pPr>
        <w:pStyle w:val="a3"/>
        <w:jc w:val="both"/>
        <w:rPr>
          <w:rFonts w:ascii="Times New Roman" w:hAnsi="Times New Roman"/>
          <w:sz w:val="24"/>
          <w:szCs w:val="24"/>
        </w:rPr>
      </w:pPr>
    </w:p>
    <w:p w14:paraId="43E86CD9" w14:textId="59A9B807" w:rsidR="003C4473" w:rsidRDefault="0068389C" w:rsidP="007C55FE">
      <w:pPr>
        <w:pStyle w:val="a3"/>
        <w:ind w:left="360"/>
        <w:jc w:val="center"/>
        <w:rPr>
          <w:rFonts w:ascii="Times New Roman" w:hAnsi="Times New Roman"/>
          <w:b/>
          <w:sz w:val="24"/>
          <w:szCs w:val="24"/>
        </w:rPr>
      </w:pPr>
      <w:r w:rsidRPr="00E72AB4">
        <w:rPr>
          <w:rFonts w:ascii="Times New Roman" w:hAnsi="Times New Roman"/>
          <w:b/>
          <w:sz w:val="24"/>
          <w:szCs w:val="24"/>
        </w:rPr>
        <w:t xml:space="preserve">8. </w:t>
      </w:r>
      <w:r w:rsidR="002E4DFA" w:rsidRPr="00E72AB4">
        <w:rPr>
          <w:rFonts w:ascii="Times New Roman" w:hAnsi="Times New Roman"/>
          <w:b/>
          <w:sz w:val="24"/>
          <w:szCs w:val="24"/>
        </w:rPr>
        <w:t>РЕКВИЗИТЫ И ПОДПИСИ СТОРОН</w:t>
      </w:r>
    </w:p>
    <w:p w14:paraId="5F05C0EE" w14:textId="7AC742E0" w:rsidR="00A47EB4" w:rsidRDefault="00A47EB4" w:rsidP="007C55FE">
      <w:pPr>
        <w:pStyle w:val="a3"/>
        <w:ind w:left="360"/>
        <w:jc w:val="center"/>
        <w:rPr>
          <w:rFonts w:ascii="Times New Roman" w:hAnsi="Times New Roman"/>
          <w:b/>
          <w:sz w:val="24"/>
          <w:szCs w:val="24"/>
        </w:rPr>
      </w:pPr>
    </w:p>
    <w:tbl>
      <w:tblPr>
        <w:tblStyle w:val="a9"/>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4542"/>
      </w:tblGrid>
      <w:tr w:rsidR="00A47EB4" w14:paraId="05A9744D" w14:textId="77777777" w:rsidTr="00565485">
        <w:tc>
          <w:tcPr>
            <w:tcW w:w="4672" w:type="dxa"/>
          </w:tcPr>
          <w:p w14:paraId="500D500E" w14:textId="27E69235" w:rsidR="00A47EB4" w:rsidRDefault="00A47EB4" w:rsidP="00A47EB4">
            <w:pPr>
              <w:pStyle w:val="a3"/>
              <w:rPr>
                <w:rFonts w:ascii="Times New Roman" w:hAnsi="Times New Roman"/>
                <w:b/>
                <w:sz w:val="24"/>
                <w:szCs w:val="24"/>
              </w:rPr>
            </w:pPr>
            <w:r w:rsidRPr="00E72AB4">
              <w:rPr>
                <w:rFonts w:ascii="Times New Roman" w:hAnsi="Times New Roman"/>
                <w:b/>
                <w:sz w:val="24"/>
                <w:szCs w:val="24"/>
              </w:rPr>
              <w:t>Исполнитель:</w:t>
            </w:r>
          </w:p>
        </w:tc>
        <w:tc>
          <w:tcPr>
            <w:tcW w:w="4672" w:type="dxa"/>
          </w:tcPr>
          <w:p w14:paraId="29C5004E" w14:textId="5F352018" w:rsidR="00A47EB4" w:rsidRDefault="00A47EB4" w:rsidP="00A47EB4">
            <w:pPr>
              <w:pStyle w:val="a3"/>
              <w:rPr>
                <w:rFonts w:ascii="Times New Roman" w:hAnsi="Times New Roman"/>
                <w:b/>
                <w:sz w:val="24"/>
                <w:szCs w:val="24"/>
              </w:rPr>
            </w:pPr>
            <w:r w:rsidRPr="00A47EB4">
              <w:rPr>
                <w:rFonts w:ascii="Times New Roman" w:hAnsi="Times New Roman"/>
                <w:b/>
                <w:sz w:val="24"/>
                <w:szCs w:val="24"/>
              </w:rPr>
              <w:t>Заказчик:</w:t>
            </w:r>
          </w:p>
        </w:tc>
      </w:tr>
      <w:tr w:rsidR="00A47EB4" w:rsidRPr="00DD7E91" w14:paraId="227B9B46" w14:textId="77777777" w:rsidTr="00565485">
        <w:tc>
          <w:tcPr>
            <w:tcW w:w="4672" w:type="dxa"/>
          </w:tcPr>
          <w:p w14:paraId="50DF57C8" w14:textId="77777777" w:rsidR="00A47EB4" w:rsidRDefault="00A47EB4" w:rsidP="003B5BA9">
            <w:pPr>
              <w:spacing w:after="0" w:line="240" w:lineRule="auto"/>
              <w:contextualSpacing/>
              <w:rPr>
                <w:rFonts w:ascii="Times New Roman" w:hAnsi="Times New Roman"/>
                <w:b/>
                <w:sz w:val="24"/>
                <w:szCs w:val="24"/>
              </w:rPr>
            </w:pPr>
          </w:p>
        </w:tc>
        <w:tc>
          <w:tcPr>
            <w:tcW w:w="4672" w:type="dxa"/>
          </w:tcPr>
          <w:p w14:paraId="67CBB6F3" w14:textId="77777777" w:rsidR="00A47EB4" w:rsidRPr="00E72AB4" w:rsidRDefault="00A47EB4" w:rsidP="00A47EB4">
            <w:pPr>
              <w:spacing w:after="0" w:line="240" w:lineRule="auto"/>
              <w:ind w:right="742"/>
              <w:contextualSpacing/>
              <w:rPr>
                <w:rFonts w:ascii="Times New Roman" w:hAnsi="Times New Roman"/>
                <w:b/>
                <w:bCs/>
                <w:sz w:val="24"/>
                <w:szCs w:val="24"/>
              </w:rPr>
            </w:pPr>
            <w:r w:rsidRPr="00E72AB4">
              <w:rPr>
                <w:rFonts w:ascii="Times New Roman" w:hAnsi="Times New Roman"/>
                <w:b/>
                <w:bCs/>
                <w:sz w:val="24"/>
                <w:szCs w:val="24"/>
              </w:rPr>
              <w:t>Муниципальное бюджетное общеобразовательное учреждение «Образовательный центр № 3 имени В.К.Белоусова» (МБОУ «ОЦ № 3»)</w:t>
            </w:r>
          </w:p>
          <w:p w14:paraId="0D367813" w14:textId="77777777" w:rsidR="00A47EB4" w:rsidRPr="00E72AB4" w:rsidRDefault="00A47EB4" w:rsidP="00A47EB4">
            <w:pPr>
              <w:spacing w:after="0" w:line="240" w:lineRule="auto"/>
              <w:contextualSpacing/>
              <w:rPr>
                <w:rFonts w:ascii="Times New Roman" w:hAnsi="Times New Roman"/>
                <w:sz w:val="24"/>
                <w:szCs w:val="24"/>
              </w:rPr>
            </w:pPr>
            <w:r w:rsidRPr="00E72AB4">
              <w:rPr>
                <w:rFonts w:ascii="Times New Roman" w:hAnsi="Times New Roman"/>
                <w:sz w:val="24"/>
                <w:szCs w:val="24"/>
              </w:rPr>
              <w:t xml:space="preserve"> 454007, г. Челябинск, ул. Савина, 3, каб. 1/2</w:t>
            </w:r>
          </w:p>
          <w:p w14:paraId="7DA924AD" w14:textId="77777777" w:rsidR="00A47EB4" w:rsidRPr="00E72AB4" w:rsidRDefault="00A47EB4" w:rsidP="00A47EB4">
            <w:pPr>
              <w:spacing w:after="0" w:line="240" w:lineRule="auto"/>
              <w:contextualSpacing/>
              <w:rPr>
                <w:rFonts w:ascii="Times New Roman" w:hAnsi="Times New Roman"/>
                <w:sz w:val="24"/>
                <w:szCs w:val="24"/>
              </w:rPr>
            </w:pPr>
            <w:r w:rsidRPr="00E72AB4">
              <w:rPr>
                <w:rFonts w:ascii="Times New Roman" w:hAnsi="Times New Roman"/>
                <w:sz w:val="24"/>
                <w:szCs w:val="24"/>
              </w:rPr>
              <w:t>ИНН 7452138825, КПП 745201001</w:t>
            </w:r>
          </w:p>
          <w:p w14:paraId="5CF0EE64" w14:textId="77777777" w:rsidR="00A47EB4" w:rsidRPr="00E72AB4" w:rsidRDefault="00A47EB4" w:rsidP="00A47EB4">
            <w:pPr>
              <w:spacing w:after="0" w:line="240" w:lineRule="auto"/>
              <w:contextualSpacing/>
              <w:rPr>
                <w:rFonts w:ascii="Times New Roman" w:hAnsi="Times New Roman"/>
                <w:sz w:val="24"/>
                <w:szCs w:val="24"/>
              </w:rPr>
            </w:pPr>
            <w:r w:rsidRPr="00E72AB4">
              <w:rPr>
                <w:rFonts w:ascii="Times New Roman" w:hAnsi="Times New Roman"/>
                <w:sz w:val="24"/>
                <w:szCs w:val="24"/>
              </w:rPr>
              <w:t xml:space="preserve">ОГРН </w:t>
            </w:r>
            <w:r w:rsidRPr="00767649">
              <w:rPr>
                <w:sz w:val="24"/>
                <w:szCs w:val="24"/>
              </w:rPr>
              <w:t>1177456000721</w:t>
            </w:r>
          </w:p>
          <w:p w14:paraId="21F661C0" w14:textId="77777777" w:rsidR="00A47EB4" w:rsidRPr="00E72AB4" w:rsidRDefault="00A47EB4" w:rsidP="00A47EB4">
            <w:pPr>
              <w:spacing w:after="0" w:line="240" w:lineRule="auto"/>
              <w:contextualSpacing/>
              <w:rPr>
                <w:rFonts w:ascii="Times New Roman" w:hAnsi="Times New Roman"/>
                <w:sz w:val="24"/>
                <w:szCs w:val="24"/>
              </w:rPr>
            </w:pPr>
            <w:r w:rsidRPr="00E72AB4">
              <w:rPr>
                <w:rFonts w:ascii="Times New Roman" w:hAnsi="Times New Roman"/>
                <w:sz w:val="24"/>
                <w:szCs w:val="24"/>
              </w:rPr>
              <w:t>Л/с 2047306564Н</w:t>
            </w:r>
          </w:p>
          <w:p w14:paraId="0410BA0D" w14:textId="77777777" w:rsidR="00A47EB4" w:rsidRPr="00E72AB4" w:rsidRDefault="00A47EB4" w:rsidP="00A47EB4">
            <w:pPr>
              <w:widowControl w:val="0"/>
              <w:autoSpaceDE w:val="0"/>
              <w:autoSpaceDN w:val="0"/>
              <w:adjustRightInd w:val="0"/>
              <w:spacing w:after="0" w:line="240" w:lineRule="auto"/>
              <w:contextualSpacing/>
              <w:rPr>
                <w:rFonts w:ascii="Times New Roman" w:hAnsi="Times New Roman"/>
                <w:sz w:val="24"/>
                <w:szCs w:val="24"/>
              </w:rPr>
            </w:pPr>
            <w:r w:rsidRPr="00C96687">
              <w:rPr>
                <w:rFonts w:ascii="Times New Roman" w:hAnsi="Times New Roman"/>
                <w:sz w:val="24"/>
                <w:szCs w:val="24"/>
              </w:rPr>
              <w:t>ОКЦ № 5 УГУ Банка России//УФК по Челябинской области, г Челябинск</w:t>
            </w:r>
          </w:p>
          <w:p w14:paraId="10BE3A26" w14:textId="77777777" w:rsidR="00A47EB4" w:rsidRPr="00E72AB4" w:rsidRDefault="00A47EB4" w:rsidP="00A47EB4">
            <w:pPr>
              <w:widowControl w:val="0"/>
              <w:autoSpaceDE w:val="0"/>
              <w:autoSpaceDN w:val="0"/>
              <w:adjustRightInd w:val="0"/>
              <w:spacing w:after="0" w:line="240" w:lineRule="auto"/>
              <w:contextualSpacing/>
              <w:rPr>
                <w:rFonts w:ascii="Times New Roman" w:hAnsi="Times New Roman"/>
                <w:sz w:val="24"/>
                <w:szCs w:val="24"/>
              </w:rPr>
            </w:pPr>
            <w:r w:rsidRPr="00E72AB4">
              <w:rPr>
                <w:rFonts w:ascii="Times New Roman" w:hAnsi="Times New Roman"/>
                <w:sz w:val="24"/>
                <w:szCs w:val="24"/>
              </w:rPr>
              <w:t xml:space="preserve">БИК - 017501500, </w:t>
            </w:r>
          </w:p>
          <w:p w14:paraId="6CC98AD6" w14:textId="77777777" w:rsidR="00A47EB4" w:rsidRPr="00E72AB4" w:rsidRDefault="00A47EB4" w:rsidP="00A47EB4">
            <w:pPr>
              <w:widowControl w:val="0"/>
              <w:autoSpaceDE w:val="0"/>
              <w:autoSpaceDN w:val="0"/>
              <w:adjustRightInd w:val="0"/>
              <w:spacing w:after="0" w:line="240" w:lineRule="auto"/>
              <w:contextualSpacing/>
              <w:rPr>
                <w:rFonts w:ascii="Times New Roman" w:hAnsi="Times New Roman"/>
                <w:sz w:val="24"/>
                <w:szCs w:val="24"/>
              </w:rPr>
            </w:pPr>
            <w:r w:rsidRPr="00E72AB4">
              <w:rPr>
                <w:rFonts w:ascii="Times New Roman" w:hAnsi="Times New Roman"/>
                <w:sz w:val="24"/>
                <w:szCs w:val="24"/>
              </w:rPr>
              <w:t>р/с 40102810645370000062</w:t>
            </w:r>
          </w:p>
          <w:p w14:paraId="0AE01514" w14:textId="77777777" w:rsidR="00A47EB4" w:rsidRPr="00E72AB4" w:rsidRDefault="00A47EB4" w:rsidP="00A47EB4">
            <w:pPr>
              <w:widowControl w:val="0"/>
              <w:autoSpaceDE w:val="0"/>
              <w:autoSpaceDN w:val="0"/>
              <w:adjustRightInd w:val="0"/>
              <w:spacing w:after="0" w:line="240" w:lineRule="auto"/>
              <w:contextualSpacing/>
              <w:rPr>
                <w:rFonts w:ascii="Times New Roman" w:hAnsi="Times New Roman"/>
                <w:sz w:val="24"/>
                <w:szCs w:val="24"/>
              </w:rPr>
            </w:pPr>
            <w:r w:rsidRPr="00E72AB4">
              <w:rPr>
                <w:rFonts w:ascii="Times New Roman" w:hAnsi="Times New Roman"/>
                <w:sz w:val="24"/>
                <w:szCs w:val="24"/>
              </w:rPr>
              <w:t>Номер казначейского счета: 03234643757010006900</w:t>
            </w:r>
          </w:p>
          <w:p w14:paraId="74B221A1" w14:textId="77777777" w:rsidR="00A47EB4" w:rsidRDefault="00A47EB4" w:rsidP="00A47EB4">
            <w:pPr>
              <w:pStyle w:val="a3"/>
              <w:rPr>
                <w:rFonts w:ascii="Times New Roman" w:hAnsi="Times New Roman"/>
                <w:lang w:val="en-US"/>
              </w:rPr>
            </w:pPr>
            <w:r w:rsidRPr="00E72AB4">
              <w:rPr>
                <w:rFonts w:ascii="Times New Roman" w:hAnsi="Times New Roman"/>
                <w:sz w:val="24"/>
                <w:szCs w:val="24"/>
              </w:rPr>
              <w:t>тел</w:t>
            </w:r>
            <w:r w:rsidRPr="00E72AB4">
              <w:rPr>
                <w:rFonts w:ascii="Times New Roman" w:hAnsi="Times New Roman"/>
                <w:sz w:val="24"/>
                <w:szCs w:val="24"/>
                <w:lang w:val="en-US"/>
              </w:rPr>
              <w:t xml:space="preserve">.8(351)7370011; </w:t>
            </w:r>
            <w:r w:rsidRPr="00E72AB4">
              <w:rPr>
                <w:rFonts w:ascii="Times New Roman" w:hAnsi="Times New Roman"/>
                <w:spacing w:val="-5"/>
                <w:sz w:val="24"/>
                <w:szCs w:val="24"/>
                <w:lang w:val="en-US"/>
              </w:rPr>
              <w:t>e-mai</w:t>
            </w:r>
            <w:r w:rsidRPr="00A47EB4">
              <w:rPr>
                <w:rFonts w:ascii="Times New Roman" w:hAnsi="Times New Roman"/>
                <w:spacing w:val="-5"/>
                <w:sz w:val="24"/>
                <w:szCs w:val="24"/>
                <w:lang w:val="en-US"/>
              </w:rPr>
              <w:t>l:</w:t>
            </w:r>
            <w:r w:rsidRPr="00A47EB4">
              <w:rPr>
                <w:rFonts w:ascii="Times New Roman" w:hAnsi="Times New Roman"/>
                <w:sz w:val="24"/>
                <w:szCs w:val="24"/>
                <w:lang w:val="en-US"/>
              </w:rPr>
              <w:t xml:space="preserve"> </w:t>
            </w:r>
            <w:hyperlink r:id="rId9" w:history="1">
              <w:r w:rsidRPr="00046FA7">
                <w:rPr>
                  <w:rFonts w:ascii="Times New Roman" w:hAnsi="Times New Roman"/>
                  <w:lang w:val="en-US"/>
                </w:rPr>
                <w:t>ocentr_3@list.ru</w:t>
              </w:r>
            </w:hyperlink>
          </w:p>
          <w:p w14:paraId="39BFB684" w14:textId="77777777" w:rsidR="00565485" w:rsidRDefault="00565485" w:rsidP="00A47EB4">
            <w:pPr>
              <w:pStyle w:val="a3"/>
              <w:rPr>
                <w:rFonts w:ascii="Times New Roman" w:hAnsi="Times New Roman"/>
                <w:lang w:val="en-US"/>
              </w:rPr>
            </w:pPr>
          </w:p>
          <w:p w14:paraId="78D56028" w14:textId="77777777" w:rsidR="00565485" w:rsidRDefault="00565485" w:rsidP="00A47EB4">
            <w:pPr>
              <w:pStyle w:val="a3"/>
              <w:rPr>
                <w:rFonts w:ascii="Times New Roman" w:hAnsi="Times New Roman"/>
                <w:lang w:val="en-US"/>
              </w:rPr>
            </w:pPr>
          </w:p>
          <w:p w14:paraId="23377B22" w14:textId="0AC9BFF2" w:rsidR="00565485" w:rsidRPr="00A47EB4" w:rsidRDefault="00565485" w:rsidP="00A47EB4">
            <w:pPr>
              <w:pStyle w:val="a3"/>
              <w:rPr>
                <w:rFonts w:ascii="Times New Roman" w:hAnsi="Times New Roman"/>
                <w:b/>
                <w:sz w:val="24"/>
                <w:szCs w:val="24"/>
                <w:lang w:val="en-US"/>
              </w:rPr>
            </w:pPr>
          </w:p>
        </w:tc>
      </w:tr>
      <w:tr w:rsidR="00A47EB4" w:rsidRPr="00A47EB4" w14:paraId="3B5BE9B0" w14:textId="77777777" w:rsidTr="00565485">
        <w:tc>
          <w:tcPr>
            <w:tcW w:w="4672" w:type="dxa"/>
          </w:tcPr>
          <w:p w14:paraId="4C8FDAAF" w14:textId="0CEB6565" w:rsidR="00A47EB4" w:rsidRPr="00A47EB4" w:rsidRDefault="00A47EB4" w:rsidP="00A47EB4">
            <w:pPr>
              <w:spacing w:after="0" w:line="240" w:lineRule="auto"/>
              <w:contextualSpacing/>
              <w:rPr>
                <w:rFonts w:ascii="Times New Roman" w:hAnsi="Times New Roman"/>
                <w:sz w:val="24"/>
                <w:szCs w:val="24"/>
                <w:lang w:eastAsia="zh-CN"/>
              </w:rPr>
            </w:pPr>
            <w:r w:rsidRPr="00A47EB4">
              <w:rPr>
                <w:rFonts w:ascii="Times New Roman" w:hAnsi="Times New Roman"/>
                <w:sz w:val="24"/>
                <w:szCs w:val="24"/>
                <w:lang w:eastAsia="zh-CN"/>
              </w:rPr>
              <w:lastRenderedPageBreak/>
              <w:t>__________________ /</w:t>
            </w:r>
            <w:r w:rsidRPr="00A47EB4">
              <w:rPr>
                <w:rFonts w:ascii="Times New Roman" w:hAnsi="Times New Roman"/>
                <w:sz w:val="24"/>
                <w:szCs w:val="24"/>
              </w:rPr>
              <w:t xml:space="preserve"> </w:t>
            </w:r>
            <w:r w:rsidRPr="00A47EB4">
              <w:rPr>
                <w:rFonts w:ascii="Times New Roman" w:hAnsi="Times New Roman"/>
                <w:sz w:val="24"/>
                <w:szCs w:val="24"/>
                <w:lang w:eastAsia="zh-CN"/>
              </w:rPr>
              <w:t>/</w:t>
            </w:r>
          </w:p>
          <w:p w14:paraId="7B0090B0" w14:textId="45C54F74" w:rsidR="00A47EB4" w:rsidRPr="00A47EB4" w:rsidRDefault="00A47EB4" w:rsidP="00A47EB4">
            <w:pPr>
              <w:pStyle w:val="a3"/>
              <w:rPr>
                <w:rFonts w:ascii="Times New Roman" w:hAnsi="Times New Roman"/>
                <w:b/>
                <w:sz w:val="24"/>
                <w:szCs w:val="24"/>
                <w:lang w:val="ru-MD"/>
              </w:rPr>
            </w:pPr>
            <w:r w:rsidRPr="00A47EB4">
              <w:rPr>
                <w:rFonts w:ascii="Times New Roman" w:hAnsi="Times New Roman"/>
                <w:color w:val="000000"/>
                <w:sz w:val="24"/>
                <w:szCs w:val="24"/>
              </w:rPr>
              <w:t>м.п.</w:t>
            </w:r>
          </w:p>
        </w:tc>
        <w:tc>
          <w:tcPr>
            <w:tcW w:w="4672" w:type="dxa"/>
          </w:tcPr>
          <w:p w14:paraId="3AA6695A" w14:textId="73197C57" w:rsidR="00A47EB4" w:rsidRDefault="00A47EB4" w:rsidP="00A47EB4">
            <w:pPr>
              <w:pStyle w:val="a3"/>
              <w:rPr>
                <w:rFonts w:ascii="Times New Roman" w:hAnsi="Times New Roman"/>
                <w:b/>
                <w:sz w:val="24"/>
                <w:szCs w:val="24"/>
                <w:lang w:val="ru-MD"/>
              </w:rPr>
            </w:pPr>
            <w:r>
              <w:rPr>
                <w:rFonts w:ascii="Times New Roman" w:hAnsi="Times New Roman"/>
                <w:b/>
                <w:sz w:val="24"/>
                <w:szCs w:val="24"/>
                <w:lang w:val="ru-MD"/>
              </w:rPr>
              <w:t>Директор</w:t>
            </w:r>
          </w:p>
          <w:p w14:paraId="33C3F896" w14:textId="00246A63" w:rsidR="00A47EB4" w:rsidRDefault="00A47EB4" w:rsidP="00A47EB4">
            <w:pPr>
              <w:pStyle w:val="a3"/>
              <w:rPr>
                <w:rFonts w:ascii="Times New Roman" w:hAnsi="Times New Roman"/>
                <w:b/>
                <w:sz w:val="24"/>
                <w:szCs w:val="24"/>
                <w:lang w:val="ru-MD"/>
              </w:rPr>
            </w:pPr>
          </w:p>
          <w:p w14:paraId="26F8A339" w14:textId="77777777" w:rsidR="00A47EB4" w:rsidRPr="00E72AB4" w:rsidRDefault="00A47EB4" w:rsidP="00A47EB4">
            <w:pPr>
              <w:spacing w:after="0" w:line="240" w:lineRule="auto"/>
              <w:contextualSpacing/>
              <w:rPr>
                <w:rFonts w:ascii="Times New Roman" w:hAnsi="Times New Roman"/>
                <w:sz w:val="24"/>
                <w:szCs w:val="24"/>
                <w:lang w:eastAsia="zh-CN"/>
              </w:rPr>
            </w:pPr>
            <w:r w:rsidRPr="00E72AB4">
              <w:rPr>
                <w:rFonts w:ascii="Times New Roman" w:hAnsi="Times New Roman"/>
                <w:sz w:val="24"/>
                <w:szCs w:val="24"/>
                <w:lang w:eastAsia="zh-CN"/>
              </w:rPr>
              <w:t>__________________ /</w:t>
            </w:r>
            <w:r w:rsidRPr="00E72AB4">
              <w:rPr>
                <w:rFonts w:ascii="Times New Roman" w:hAnsi="Times New Roman"/>
                <w:sz w:val="24"/>
                <w:szCs w:val="24"/>
              </w:rPr>
              <w:t xml:space="preserve"> </w:t>
            </w:r>
            <w:r w:rsidRPr="00E72AB4">
              <w:rPr>
                <w:rFonts w:ascii="Times New Roman" w:hAnsi="Times New Roman"/>
                <w:sz w:val="24"/>
                <w:szCs w:val="24"/>
                <w:lang w:eastAsia="zh-CN"/>
              </w:rPr>
              <w:t>О.М.Созыкина /</w:t>
            </w:r>
          </w:p>
          <w:p w14:paraId="10120DEB" w14:textId="2B9A94A7" w:rsidR="00A47EB4" w:rsidRDefault="00A47EB4" w:rsidP="00A47EB4">
            <w:pPr>
              <w:pStyle w:val="a3"/>
              <w:rPr>
                <w:rFonts w:ascii="Times New Roman" w:hAnsi="Times New Roman"/>
                <w:b/>
                <w:sz w:val="24"/>
                <w:szCs w:val="24"/>
                <w:lang w:val="ru-MD"/>
              </w:rPr>
            </w:pPr>
            <w:r w:rsidRPr="00E72AB4">
              <w:rPr>
                <w:rFonts w:ascii="Times New Roman" w:hAnsi="Times New Roman"/>
                <w:color w:val="000000"/>
                <w:sz w:val="24"/>
                <w:szCs w:val="24"/>
              </w:rPr>
              <w:t>м.п.</w:t>
            </w:r>
          </w:p>
          <w:p w14:paraId="5FBB9BFC" w14:textId="53C15353" w:rsidR="00A47EB4" w:rsidRPr="00A47EB4" w:rsidRDefault="00A47EB4" w:rsidP="00A47EB4">
            <w:pPr>
              <w:pStyle w:val="a3"/>
              <w:rPr>
                <w:rFonts w:ascii="Times New Roman" w:hAnsi="Times New Roman"/>
                <w:b/>
                <w:sz w:val="24"/>
                <w:szCs w:val="24"/>
                <w:lang w:val="ru-MD"/>
              </w:rPr>
            </w:pPr>
          </w:p>
        </w:tc>
      </w:tr>
    </w:tbl>
    <w:p w14:paraId="495D721A" w14:textId="77777777" w:rsidR="00A47EB4" w:rsidRPr="00046FA7" w:rsidRDefault="00A47EB4" w:rsidP="007C55FE">
      <w:pPr>
        <w:pStyle w:val="a3"/>
        <w:ind w:left="360"/>
        <w:jc w:val="center"/>
        <w:rPr>
          <w:rFonts w:ascii="Times New Roman" w:hAnsi="Times New Roman"/>
          <w:b/>
          <w:sz w:val="24"/>
          <w:szCs w:val="24"/>
        </w:rPr>
      </w:pPr>
    </w:p>
    <w:p w14:paraId="5AA1F089" w14:textId="77777777" w:rsidR="006A5CE6" w:rsidRDefault="006A5CE6" w:rsidP="006A5CE6">
      <w:pPr>
        <w:pStyle w:val="a3"/>
        <w:rPr>
          <w:rFonts w:ascii="Times New Roman" w:hAnsi="Times New Roman"/>
          <w:b/>
          <w:sz w:val="24"/>
          <w:szCs w:val="24"/>
        </w:rPr>
        <w:sectPr w:rsidR="006A5CE6" w:rsidSect="00E72AB4">
          <w:pgSz w:w="11906" w:h="16838"/>
          <w:pgMar w:top="851" w:right="1134" w:bottom="851" w:left="1418" w:header="709" w:footer="130" w:gutter="0"/>
          <w:cols w:space="708"/>
          <w:docGrid w:linePitch="360"/>
        </w:sectPr>
      </w:pPr>
    </w:p>
    <w:p w14:paraId="0A67AF5F" w14:textId="30D79CAA" w:rsidR="000C4B2B" w:rsidRPr="00E72AB4" w:rsidRDefault="003C4473" w:rsidP="006A5CE6">
      <w:pPr>
        <w:pStyle w:val="a3"/>
        <w:jc w:val="right"/>
        <w:rPr>
          <w:rFonts w:ascii="Times New Roman" w:hAnsi="Times New Roman"/>
          <w:b/>
          <w:sz w:val="24"/>
          <w:szCs w:val="24"/>
        </w:rPr>
      </w:pPr>
      <w:r w:rsidRPr="00E72AB4">
        <w:rPr>
          <w:rFonts w:ascii="Times New Roman" w:hAnsi="Times New Roman"/>
          <w:b/>
          <w:sz w:val="24"/>
          <w:szCs w:val="24"/>
        </w:rPr>
        <w:lastRenderedPageBreak/>
        <w:t>П</w:t>
      </w:r>
      <w:r w:rsidR="000C4B2B" w:rsidRPr="00E72AB4">
        <w:rPr>
          <w:rFonts w:ascii="Times New Roman" w:hAnsi="Times New Roman"/>
          <w:b/>
          <w:sz w:val="24"/>
          <w:szCs w:val="24"/>
        </w:rPr>
        <w:t>РИЛОЖЕНИЕ №1</w:t>
      </w:r>
    </w:p>
    <w:p w14:paraId="46BF7D5E" w14:textId="409FB694" w:rsidR="000C4B2B" w:rsidRPr="00352FC3" w:rsidRDefault="008B4AAB" w:rsidP="00D97266">
      <w:pPr>
        <w:pStyle w:val="a3"/>
        <w:ind w:firstLine="5103"/>
        <w:jc w:val="right"/>
        <w:rPr>
          <w:rFonts w:ascii="Times New Roman" w:hAnsi="Times New Roman"/>
          <w:sz w:val="24"/>
          <w:szCs w:val="24"/>
        </w:rPr>
      </w:pPr>
      <w:r w:rsidRPr="00D97266">
        <w:rPr>
          <w:rFonts w:ascii="Times New Roman" w:hAnsi="Times New Roman"/>
          <w:sz w:val="24"/>
          <w:szCs w:val="24"/>
        </w:rPr>
        <w:t>к</w:t>
      </w:r>
      <w:r w:rsidR="000C4B2B" w:rsidRPr="00D97266">
        <w:rPr>
          <w:rFonts w:ascii="Times New Roman" w:hAnsi="Times New Roman"/>
          <w:sz w:val="24"/>
          <w:szCs w:val="24"/>
        </w:rPr>
        <w:t xml:space="preserve"> </w:t>
      </w:r>
      <w:r w:rsidR="00C944DC" w:rsidRPr="00D97266">
        <w:rPr>
          <w:rFonts w:ascii="Times New Roman" w:hAnsi="Times New Roman"/>
          <w:sz w:val="24"/>
          <w:szCs w:val="24"/>
        </w:rPr>
        <w:t>контракт</w:t>
      </w:r>
      <w:r w:rsidR="000C4B2B" w:rsidRPr="00D97266">
        <w:rPr>
          <w:rFonts w:ascii="Times New Roman" w:hAnsi="Times New Roman"/>
          <w:sz w:val="24"/>
          <w:szCs w:val="24"/>
        </w:rPr>
        <w:t xml:space="preserve">у </w:t>
      </w:r>
      <w:r w:rsidR="000C4B2B" w:rsidRPr="00352FC3">
        <w:rPr>
          <w:rFonts w:ascii="Times New Roman" w:hAnsi="Times New Roman"/>
          <w:sz w:val="24"/>
          <w:szCs w:val="24"/>
        </w:rPr>
        <w:t>№</w:t>
      </w:r>
      <w:r w:rsidR="00E74772" w:rsidRPr="00352FC3">
        <w:rPr>
          <w:rFonts w:ascii="Times New Roman" w:hAnsi="Times New Roman"/>
          <w:sz w:val="24"/>
          <w:szCs w:val="24"/>
        </w:rPr>
        <w:t xml:space="preserve"> </w:t>
      </w:r>
      <w:r w:rsidR="00352FC3" w:rsidRPr="00352FC3">
        <w:rPr>
          <w:rFonts w:ascii="Times New Roman" w:hAnsi="Times New Roman"/>
          <w:sz w:val="24"/>
          <w:szCs w:val="24"/>
        </w:rPr>
        <w:t>2026-06-17-7ИС</w:t>
      </w:r>
    </w:p>
    <w:p w14:paraId="3B395F48" w14:textId="1AA9B02E" w:rsidR="000C4B2B" w:rsidRPr="00D97266" w:rsidRDefault="000C67C6" w:rsidP="00D97266">
      <w:pPr>
        <w:pStyle w:val="a3"/>
        <w:ind w:firstLine="5103"/>
        <w:jc w:val="right"/>
        <w:rPr>
          <w:rFonts w:ascii="Times New Roman" w:hAnsi="Times New Roman"/>
          <w:sz w:val="24"/>
          <w:szCs w:val="24"/>
        </w:rPr>
      </w:pPr>
      <w:r w:rsidRPr="00D97266">
        <w:rPr>
          <w:rFonts w:ascii="Times New Roman" w:hAnsi="Times New Roman"/>
          <w:sz w:val="24"/>
          <w:szCs w:val="24"/>
        </w:rPr>
        <w:t>о</w:t>
      </w:r>
      <w:r w:rsidR="000C4B2B" w:rsidRPr="00D97266">
        <w:rPr>
          <w:rFonts w:ascii="Times New Roman" w:hAnsi="Times New Roman"/>
          <w:sz w:val="24"/>
          <w:szCs w:val="24"/>
        </w:rPr>
        <w:t xml:space="preserve">т </w:t>
      </w:r>
      <w:r w:rsidR="007913C1" w:rsidRPr="00D97266">
        <w:rPr>
          <w:rFonts w:ascii="Times New Roman" w:hAnsi="Times New Roman"/>
          <w:sz w:val="24"/>
          <w:szCs w:val="24"/>
        </w:rPr>
        <w:t>«</w:t>
      </w:r>
      <w:r w:rsidR="002B0060" w:rsidRPr="00D97266">
        <w:rPr>
          <w:rFonts w:ascii="Times New Roman" w:hAnsi="Times New Roman"/>
          <w:sz w:val="24"/>
          <w:szCs w:val="24"/>
        </w:rPr>
        <w:t>___</w:t>
      </w:r>
      <w:r w:rsidR="007913C1" w:rsidRPr="00D97266">
        <w:rPr>
          <w:rFonts w:ascii="Times New Roman" w:hAnsi="Times New Roman"/>
          <w:sz w:val="24"/>
          <w:szCs w:val="24"/>
        </w:rPr>
        <w:t xml:space="preserve">» </w:t>
      </w:r>
      <w:r w:rsidR="002B0060" w:rsidRPr="00D97266">
        <w:rPr>
          <w:rFonts w:ascii="Times New Roman" w:hAnsi="Times New Roman"/>
          <w:sz w:val="24"/>
          <w:szCs w:val="24"/>
        </w:rPr>
        <w:t>______</w:t>
      </w:r>
      <w:r w:rsidR="001F4D18" w:rsidRPr="00D97266">
        <w:rPr>
          <w:rFonts w:ascii="Times New Roman" w:hAnsi="Times New Roman"/>
          <w:sz w:val="24"/>
          <w:szCs w:val="24"/>
        </w:rPr>
        <w:t xml:space="preserve"> </w:t>
      </w:r>
      <w:r w:rsidR="00AF517E" w:rsidRPr="00D97266">
        <w:rPr>
          <w:rFonts w:ascii="Times New Roman" w:hAnsi="Times New Roman"/>
          <w:sz w:val="24"/>
          <w:szCs w:val="24"/>
        </w:rPr>
        <w:t>20</w:t>
      </w:r>
      <w:r w:rsidR="001F4D18" w:rsidRPr="00D97266">
        <w:rPr>
          <w:rFonts w:ascii="Times New Roman" w:hAnsi="Times New Roman"/>
          <w:sz w:val="24"/>
          <w:szCs w:val="24"/>
        </w:rPr>
        <w:t>2</w:t>
      </w:r>
      <w:r w:rsidR="003B5BA9">
        <w:rPr>
          <w:rFonts w:ascii="Times New Roman" w:hAnsi="Times New Roman"/>
          <w:sz w:val="24"/>
          <w:szCs w:val="24"/>
        </w:rPr>
        <w:t>6</w:t>
      </w:r>
      <w:r w:rsidRPr="00D97266">
        <w:rPr>
          <w:rFonts w:ascii="Times New Roman" w:hAnsi="Times New Roman"/>
          <w:sz w:val="24"/>
          <w:szCs w:val="24"/>
        </w:rPr>
        <w:t>г.</w:t>
      </w:r>
    </w:p>
    <w:p w14:paraId="230928B9" w14:textId="77777777" w:rsidR="007D570D" w:rsidRPr="00D97266" w:rsidRDefault="006B2B5C" w:rsidP="00D97266">
      <w:pPr>
        <w:spacing w:after="0" w:line="240" w:lineRule="auto"/>
        <w:jc w:val="right"/>
        <w:rPr>
          <w:rFonts w:ascii="Times New Roman" w:hAnsi="Times New Roman"/>
          <w:sz w:val="24"/>
          <w:szCs w:val="24"/>
        </w:rPr>
      </w:pPr>
      <w:r w:rsidRPr="00D97266">
        <w:rPr>
          <w:rFonts w:ascii="Times New Roman" w:hAnsi="Times New Roman"/>
          <w:sz w:val="24"/>
          <w:szCs w:val="24"/>
        </w:rPr>
        <w:t>Перечень работ и профилактических мероприятий по техническому обслуживанию инженерных сетей, выполняемых Исполнителем в рамках заключенного контракта</w:t>
      </w:r>
    </w:p>
    <w:p w14:paraId="316BF356" w14:textId="77777777" w:rsidR="007677D3" w:rsidRPr="00E72AB4" w:rsidRDefault="007677D3" w:rsidP="00F95992">
      <w:pPr>
        <w:spacing w:after="0" w:line="240" w:lineRule="auto"/>
        <w:jc w:val="center"/>
        <w:rPr>
          <w:rFonts w:ascii="Times New Roman" w:hAnsi="Times New Roman"/>
          <w:b/>
          <w:sz w:val="24"/>
          <w:szCs w:val="24"/>
        </w:rPr>
      </w:pPr>
    </w:p>
    <w:tbl>
      <w:tblPr>
        <w:tblW w:w="5000" w:type="pct"/>
        <w:tblLook w:val="04A0" w:firstRow="1" w:lastRow="0" w:firstColumn="1" w:lastColumn="0" w:noHBand="0" w:noVBand="1"/>
      </w:tblPr>
      <w:tblGrid>
        <w:gridCol w:w="752"/>
        <w:gridCol w:w="4446"/>
        <w:gridCol w:w="1861"/>
        <w:gridCol w:w="2285"/>
      </w:tblGrid>
      <w:tr w:rsidR="00BF527E" w:rsidRPr="00E72AB4" w14:paraId="0CBF4AB4" w14:textId="77777777" w:rsidTr="00D97266">
        <w:trPr>
          <w:trHeight w:val="576"/>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2F194" w14:textId="77777777" w:rsidR="00BF527E" w:rsidRPr="00E72AB4" w:rsidRDefault="00BF527E" w:rsidP="00BF527E">
            <w:pPr>
              <w:spacing w:after="0" w:line="240" w:lineRule="auto"/>
              <w:rPr>
                <w:rFonts w:ascii="Times New Roman" w:hAnsi="Times New Roman"/>
                <w:b/>
                <w:bCs/>
                <w:color w:val="000000"/>
                <w:sz w:val="24"/>
                <w:szCs w:val="24"/>
              </w:rPr>
            </w:pPr>
            <w:r w:rsidRPr="00E72AB4">
              <w:rPr>
                <w:rFonts w:ascii="Times New Roman" w:hAnsi="Times New Roman"/>
                <w:b/>
                <w:bCs/>
                <w:color w:val="000000"/>
                <w:sz w:val="24"/>
                <w:szCs w:val="24"/>
              </w:rPr>
              <w:t>№п/п</w:t>
            </w:r>
          </w:p>
        </w:tc>
        <w:tc>
          <w:tcPr>
            <w:tcW w:w="2623" w:type="pct"/>
            <w:tcBorders>
              <w:top w:val="single" w:sz="4" w:space="0" w:color="auto"/>
              <w:left w:val="nil"/>
              <w:bottom w:val="single" w:sz="4" w:space="0" w:color="auto"/>
              <w:right w:val="single" w:sz="4" w:space="0" w:color="auto"/>
            </w:tcBorders>
            <w:shd w:val="clear" w:color="auto" w:fill="auto"/>
            <w:noWrap/>
            <w:vAlign w:val="center"/>
            <w:hideMark/>
          </w:tcPr>
          <w:p w14:paraId="0FDA6B3F" w14:textId="77777777" w:rsidR="00BF527E" w:rsidRPr="00E72AB4" w:rsidRDefault="00BF527E" w:rsidP="00BF527E">
            <w:pPr>
              <w:spacing w:after="0" w:line="240" w:lineRule="auto"/>
              <w:rPr>
                <w:rFonts w:ascii="Times New Roman" w:hAnsi="Times New Roman"/>
                <w:b/>
                <w:bCs/>
                <w:color w:val="000000"/>
                <w:sz w:val="24"/>
                <w:szCs w:val="24"/>
              </w:rPr>
            </w:pPr>
            <w:r w:rsidRPr="00E72AB4">
              <w:rPr>
                <w:rFonts w:ascii="Times New Roman" w:hAnsi="Times New Roman"/>
                <w:b/>
                <w:bCs/>
                <w:color w:val="000000"/>
                <w:sz w:val="24"/>
                <w:szCs w:val="24"/>
              </w:rPr>
              <w:t>Наименование работ, услуг</w:t>
            </w:r>
          </w:p>
        </w:tc>
        <w:tc>
          <w:tcPr>
            <w:tcW w:w="1072" w:type="pct"/>
            <w:tcBorders>
              <w:top w:val="single" w:sz="4" w:space="0" w:color="auto"/>
              <w:left w:val="nil"/>
              <w:bottom w:val="single" w:sz="4" w:space="0" w:color="auto"/>
              <w:right w:val="single" w:sz="4" w:space="0" w:color="auto"/>
            </w:tcBorders>
            <w:shd w:val="clear" w:color="auto" w:fill="auto"/>
            <w:vAlign w:val="center"/>
            <w:hideMark/>
          </w:tcPr>
          <w:p w14:paraId="4951175E" w14:textId="77777777" w:rsidR="00BF527E" w:rsidRPr="00E72AB4" w:rsidRDefault="00BF527E" w:rsidP="00BF527E">
            <w:pPr>
              <w:spacing w:after="0" w:line="240" w:lineRule="auto"/>
              <w:rPr>
                <w:rFonts w:ascii="Times New Roman" w:hAnsi="Times New Roman"/>
                <w:b/>
                <w:bCs/>
                <w:color w:val="000000"/>
                <w:sz w:val="24"/>
                <w:szCs w:val="24"/>
              </w:rPr>
            </w:pPr>
            <w:r w:rsidRPr="00E72AB4">
              <w:rPr>
                <w:rFonts w:ascii="Times New Roman" w:hAnsi="Times New Roman"/>
                <w:b/>
                <w:bCs/>
                <w:color w:val="000000"/>
                <w:sz w:val="24"/>
                <w:szCs w:val="24"/>
              </w:rPr>
              <w:t>Количество и периодичность</w:t>
            </w:r>
          </w:p>
        </w:tc>
        <w:tc>
          <w:tcPr>
            <w:tcW w:w="898" w:type="pct"/>
            <w:tcBorders>
              <w:top w:val="single" w:sz="4" w:space="0" w:color="auto"/>
              <w:left w:val="nil"/>
              <w:bottom w:val="single" w:sz="4" w:space="0" w:color="auto"/>
              <w:right w:val="single" w:sz="4" w:space="0" w:color="auto"/>
            </w:tcBorders>
            <w:shd w:val="clear" w:color="auto" w:fill="auto"/>
            <w:noWrap/>
            <w:vAlign w:val="center"/>
            <w:hideMark/>
          </w:tcPr>
          <w:p w14:paraId="46FA55ED" w14:textId="77777777" w:rsidR="00BF527E" w:rsidRPr="00E72AB4" w:rsidRDefault="00BF527E" w:rsidP="00BF527E">
            <w:pPr>
              <w:spacing w:after="0" w:line="240" w:lineRule="auto"/>
              <w:rPr>
                <w:rFonts w:ascii="Times New Roman" w:hAnsi="Times New Roman"/>
                <w:b/>
                <w:bCs/>
                <w:color w:val="000000"/>
                <w:sz w:val="24"/>
                <w:szCs w:val="24"/>
              </w:rPr>
            </w:pPr>
            <w:r w:rsidRPr="00E72AB4">
              <w:rPr>
                <w:rFonts w:ascii="Times New Roman" w:hAnsi="Times New Roman"/>
                <w:b/>
                <w:bCs/>
                <w:color w:val="000000"/>
                <w:sz w:val="24"/>
                <w:szCs w:val="24"/>
              </w:rPr>
              <w:t>Время проведения работ</w:t>
            </w:r>
          </w:p>
        </w:tc>
      </w:tr>
      <w:tr w:rsidR="00BF527E" w:rsidRPr="00E72AB4" w14:paraId="616D5591" w14:textId="77777777" w:rsidTr="00D97266">
        <w:trPr>
          <w:trHeight w:val="288"/>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19A8F" w14:textId="77777777" w:rsidR="00E749E5" w:rsidRPr="00E72AB4" w:rsidRDefault="00E749E5" w:rsidP="00BF527E">
            <w:pPr>
              <w:spacing w:after="0" w:line="240" w:lineRule="auto"/>
              <w:jc w:val="center"/>
              <w:rPr>
                <w:rFonts w:ascii="Times New Roman" w:hAnsi="Times New Roman"/>
                <w:b/>
                <w:bCs/>
                <w:color w:val="000000"/>
                <w:sz w:val="24"/>
                <w:szCs w:val="24"/>
              </w:rPr>
            </w:pPr>
          </w:p>
          <w:p w14:paraId="4FB31825" w14:textId="77777777" w:rsidR="00BF527E" w:rsidRPr="00E72AB4" w:rsidRDefault="00BF527E" w:rsidP="00BF527E">
            <w:pPr>
              <w:spacing w:after="0" w:line="240" w:lineRule="auto"/>
              <w:jc w:val="center"/>
              <w:rPr>
                <w:rFonts w:ascii="Times New Roman" w:hAnsi="Times New Roman"/>
                <w:b/>
                <w:bCs/>
                <w:color w:val="000000"/>
                <w:sz w:val="24"/>
                <w:szCs w:val="24"/>
              </w:rPr>
            </w:pPr>
            <w:r w:rsidRPr="00E72AB4">
              <w:rPr>
                <w:rFonts w:ascii="Times New Roman" w:hAnsi="Times New Roman"/>
                <w:b/>
                <w:bCs/>
                <w:color w:val="000000"/>
                <w:sz w:val="24"/>
                <w:szCs w:val="24"/>
              </w:rPr>
              <w:t>Перечень работ текущего ремонта с применением материалов на сумму, указанную в п.1.2. настоящего контракта</w:t>
            </w:r>
          </w:p>
          <w:p w14:paraId="24B22620" w14:textId="77777777" w:rsidR="00E749E5" w:rsidRPr="00E72AB4" w:rsidRDefault="00E749E5" w:rsidP="00BF527E">
            <w:pPr>
              <w:spacing w:after="0" w:line="240" w:lineRule="auto"/>
              <w:jc w:val="center"/>
              <w:rPr>
                <w:rFonts w:ascii="Times New Roman" w:hAnsi="Times New Roman"/>
                <w:b/>
                <w:bCs/>
                <w:color w:val="000000"/>
                <w:sz w:val="24"/>
                <w:szCs w:val="24"/>
              </w:rPr>
            </w:pPr>
          </w:p>
        </w:tc>
      </w:tr>
      <w:tr w:rsidR="00BF527E" w:rsidRPr="00E72AB4" w14:paraId="18CF813E" w14:textId="77777777" w:rsidTr="00D97266">
        <w:trPr>
          <w:trHeight w:val="564"/>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3A788181"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w:t>
            </w:r>
          </w:p>
        </w:tc>
        <w:tc>
          <w:tcPr>
            <w:tcW w:w="2623" w:type="pct"/>
            <w:tcBorders>
              <w:top w:val="nil"/>
              <w:left w:val="nil"/>
              <w:bottom w:val="single" w:sz="4" w:space="0" w:color="auto"/>
              <w:right w:val="single" w:sz="4" w:space="0" w:color="auto"/>
            </w:tcBorders>
            <w:shd w:val="clear" w:color="auto" w:fill="auto"/>
            <w:vAlign w:val="bottom"/>
            <w:hideMark/>
          </w:tcPr>
          <w:p w14:paraId="3C0D05EF"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Установка хомутов червячных в случае порывов трубопроводоа ХГВС, стояков отопления.</w:t>
            </w:r>
          </w:p>
          <w:p w14:paraId="5AA97405" w14:textId="77777777" w:rsidR="00E749E5" w:rsidRPr="00E72AB4" w:rsidRDefault="00E749E5" w:rsidP="00BF527E">
            <w:pPr>
              <w:spacing w:after="0" w:line="240" w:lineRule="auto"/>
              <w:rPr>
                <w:rFonts w:ascii="Times New Roman" w:hAnsi="Times New Roman"/>
                <w:color w:val="000000"/>
                <w:sz w:val="24"/>
                <w:szCs w:val="24"/>
              </w:rPr>
            </w:pPr>
          </w:p>
        </w:tc>
        <w:tc>
          <w:tcPr>
            <w:tcW w:w="1072" w:type="pct"/>
            <w:tcBorders>
              <w:top w:val="nil"/>
              <w:left w:val="nil"/>
              <w:bottom w:val="single" w:sz="4" w:space="0" w:color="auto"/>
              <w:right w:val="single" w:sz="4" w:space="0" w:color="auto"/>
            </w:tcBorders>
            <w:shd w:val="clear" w:color="auto" w:fill="auto"/>
            <w:noWrap/>
            <w:vAlign w:val="center"/>
            <w:hideMark/>
          </w:tcPr>
          <w:p w14:paraId="31D4C79F"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по заявке заказчика</w:t>
            </w:r>
          </w:p>
        </w:tc>
        <w:tc>
          <w:tcPr>
            <w:tcW w:w="898" w:type="pct"/>
            <w:tcBorders>
              <w:top w:val="nil"/>
              <w:left w:val="nil"/>
              <w:bottom w:val="single" w:sz="4" w:space="0" w:color="auto"/>
              <w:right w:val="single" w:sz="4" w:space="0" w:color="auto"/>
            </w:tcBorders>
            <w:shd w:val="clear" w:color="auto" w:fill="auto"/>
            <w:noWrap/>
            <w:vAlign w:val="center"/>
            <w:hideMark/>
          </w:tcPr>
          <w:p w14:paraId="4AFAF681"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520F6AF6"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6B9DDAD9"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2</w:t>
            </w:r>
          </w:p>
        </w:tc>
        <w:tc>
          <w:tcPr>
            <w:tcW w:w="2623" w:type="pct"/>
            <w:tcBorders>
              <w:top w:val="nil"/>
              <w:left w:val="nil"/>
              <w:bottom w:val="single" w:sz="4" w:space="0" w:color="auto"/>
              <w:right w:val="single" w:sz="4" w:space="0" w:color="auto"/>
            </w:tcBorders>
            <w:shd w:val="clear" w:color="auto" w:fill="auto"/>
            <w:noWrap/>
            <w:vAlign w:val="bottom"/>
            <w:hideMark/>
          </w:tcPr>
          <w:p w14:paraId="21E1A0EF"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кранов шаровых</w:t>
            </w:r>
          </w:p>
        </w:tc>
        <w:tc>
          <w:tcPr>
            <w:tcW w:w="1072" w:type="pct"/>
            <w:tcBorders>
              <w:top w:val="nil"/>
              <w:left w:val="nil"/>
              <w:bottom w:val="single" w:sz="4" w:space="0" w:color="auto"/>
              <w:right w:val="single" w:sz="4" w:space="0" w:color="auto"/>
            </w:tcBorders>
            <w:shd w:val="clear" w:color="auto" w:fill="auto"/>
            <w:noWrap/>
            <w:vAlign w:val="center"/>
            <w:hideMark/>
          </w:tcPr>
          <w:p w14:paraId="67E7AC17"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до 4 шт.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3DC1E232"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5582AAB9"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34872E31"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3</w:t>
            </w:r>
          </w:p>
        </w:tc>
        <w:tc>
          <w:tcPr>
            <w:tcW w:w="2623" w:type="pct"/>
            <w:tcBorders>
              <w:top w:val="nil"/>
              <w:left w:val="nil"/>
              <w:bottom w:val="single" w:sz="4" w:space="0" w:color="auto"/>
              <w:right w:val="single" w:sz="4" w:space="0" w:color="auto"/>
            </w:tcBorders>
            <w:shd w:val="clear" w:color="auto" w:fill="auto"/>
            <w:noWrap/>
            <w:vAlign w:val="bottom"/>
            <w:hideMark/>
          </w:tcPr>
          <w:p w14:paraId="4103EAF0"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уплотнительных колец, подмотка сборок</w:t>
            </w:r>
          </w:p>
        </w:tc>
        <w:tc>
          <w:tcPr>
            <w:tcW w:w="1072" w:type="pct"/>
            <w:tcBorders>
              <w:top w:val="nil"/>
              <w:left w:val="nil"/>
              <w:bottom w:val="single" w:sz="4" w:space="0" w:color="auto"/>
              <w:right w:val="single" w:sz="4" w:space="0" w:color="auto"/>
            </w:tcBorders>
            <w:shd w:val="clear" w:color="auto" w:fill="auto"/>
            <w:noWrap/>
            <w:vAlign w:val="center"/>
            <w:hideMark/>
          </w:tcPr>
          <w:p w14:paraId="4E58CA8F"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по заявке заказчика</w:t>
            </w:r>
          </w:p>
        </w:tc>
        <w:tc>
          <w:tcPr>
            <w:tcW w:w="898" w:type="pct"/>
            <w:tcBorders>
              <w:top w:val="nil"/>
              <w:left w:val="nil"/>
              <w:bottom w:val="single" w:sz="4" w:space="0" w:color="auto"/>
              <w:right w:val="single" w:sz="4" w:space="0" w:color="auto"/>
            </w:tcBorders>
            <w:shd w:val="clear" w:color="auto" w:fill="auto"/>
            <w:noWrap/>
            <w:vAlign w:val="center"/>
            <w:hideMark/>
          </w:tcPr>
          <w:p w14:paraId="3F5FB3D4"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30F0318B"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10DC6BD4"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4</w:t>
            </w:r>
          </w:p>
        </w:tc>
        <w:tc>
          <w:tcPr>
            <w:tcW w:w="2623" w:type="pct"/>
            <w:tcBorders>
              <w:top w:val="nil"/>
              <w:left w:val="nil"/>
              <w:bottom w:val="single" w:sz="4" w:space="0" w:color="auto"/>
              <w:right w:val="single" w:sz="4" w:space="0" w:color="auto"/>
            </w:tcBorders>
            <w:shd w:val="clear" w:color="auto" w:fill="auto"/>
            <w:noWrap/>
            <w:vAlign w:val="bottom"/>
            <w:hideMark/>
          </w:tcPr>
          <w:p w14:paraId="732157B7"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арматуры в смывных бочках унитаза</w:t>
            </w:r>
          </w:p>
        </w:tc>
        <w:tc>
          <w:tcPr>
            <w:tcW w:w="1072" w:type="pct"/>
            <w:tcBorders>
              <w:top w:val="nil"/>
              <w:left w:val="nil"/>
              <w:bottom w:val="single" w:sz="4" w:space="0" w:color="auto"/>
              <w:right w:val="single" w:sz="4" w:space="0" w:color="auto"/>
            </w:tcBorders>
            <w:shd w:val="clear" w:color="auto" w:fill="auto"/>
            <w:noWrap/>
            <w:vAlign w:val="center"/>
            <w:hideMark/>
          </w:tcPr>
          <w:p w14:paraId="612EEE0E"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по заявке заказчика</w:t>
            </w:r>
          </w:p>
        </w:tc>
        <w:tc>
          <w:tcPr>
            <w:tcW w:w="898" w:type="pct"/>
            <w:tcBorders>
              <w:top w:val="nil"/>
              <w:left w:val="nil"/>
              <w:bottom w:val="single" w:sz="4" w:space="0" w:color="auto"/>
              <w:right w:val="single" w:sz="4" w:space="0" w:color="auto"/>
            </w:tcBorders>
            <w:shd w:val="clear" w:color="auto" w:fill="auto"/>
            <w:noWrap/>
            <w:vAlign w:val="center"/>
            <w:hideMark/>
          </w:tcPr>
          <w:p w14:paraId="606F828C"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68CE8C36"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09A95E91"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5</w:t>
            </w:r>
          </w:p>
        </w:tc>
        <w:tc>
          <w:tcPr>
            <w:tcW w:w="2623" w:type="pct"/>
            <w:tcBorders>
              <w:top w:val="nil"/>
              <w:left w:val="nil"/>
              <w:bottom w:val="single" w:sz="4" w:space="0" w:color="auto"/>
              <w:right w:val="single" w:sz="4" w:space="0" w:color="auto"/>
            </w:tcBorders>
            <w:shd w:val="clear" w:color="auto" w:fill="auto"/>
            <w:noWrap/>
            <w:vAlign w:val="bottom"/>
            <w:hideMark/>
          </w:tcPr>
          <w:p w14:paraId="419D9593"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уплотнительных колец, манжет на системе КНЗ</w:t>
            </w:r>
          </w:p>
        </w:tc>
        <w:tc>
          <w:tcPr>
            <w:tcW w:w="1072" w:type="pct"/>
            <w:tcBorders>
              <w:top w:val="nil"/>
              <w:left w:val="nil"/>
              <w:bottom w:val="single" w:sz="4" w:space="0" w:color="auto"/>
              <w:right w:val="single" w:sz="4" w:space="0" w:color="auto"/>
            </w:tcBorders>
            <w:shd w:val="clear" w:color="auto" w:fill="auto"/>
            <w:noWrap/>
            <w:vAlign w:val="center"/>
            <w:hideMark/>
          </w:tcPr>
          <w:p w14:paraId="55800B62"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по заявке заказчика</w:t>
            </w:r>
          </w:p>
        </w:tc>
        <w:tc>
          <w:tcPr>
            <w:tcW w:w="898" w:type="pct"/>
            <w:tcBorders>
              <w:top w:val="nil"/>
              <w:left w:val="nil"/>
              <w:bottom w:val="single" w:sz="4" w:space="0" w:color="auto"/>
              <w:right w:val="single" w:sz="4" w:space="0" w:color="auto"/>
            </w:tcBorders>
            <w:shd w:val="clear" w:color="auto" w:fill="auto"/>
            <w:noWrap/>
            <w:vAlign w:val="center"/>
            <w:hideMark/>
          </w:tcPr>
          <w:p w14:paraId="2C41866B"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3099E71D"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56E5EF8C"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6</w:t>
            </w:r>
          </w:p>
        </w:tc>
        <w:tc>
          <w:tcPr>
            <w:tcW w:w="2623" w:type="pct"/>
            <w:tcBorders>
              <w:top w:val="nil"/>
              <w:left w:val="nil"/>
              <w:bottom w:val="single" w:sz="4" w:space="0" w:color="auto"/>
              <w:right w:val="single" w:sz="4" w:space="0" w:color="auto"/>
            </w:tcBorders>
            <w:shd w:val="clear" w:color="auto" w:fill="auto"/>
            <w:noWrap/>
            <w:vAlign w:val="bottom"/>
            <w:hideMark/>
          </w:tcPr>
          <w:p w14:paraId="4E23B855"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подводок к смесителям и унитазам</w:t>
            </w:r>
          </w:p>
        </w:tc>
        <w:tc>
          <w:tcPr>
            <w:tcW w:w="1072" w:type="pct"/>
            <w:tcBorders>
              <w:top w:val="nil"/>
              <w:left w:val="nil"/>
              <w:bottom w:val="single" w:sz="4" w:space="0" w:color="auto"/>
              <w:right w:val="single" w:sz="4" w:space="0" w:color="auto"/>
            </w:tcBorders>
            <w:shd w:val="clear" w:color="auto" w:fill="auto"/>
            <w:noWrap/>
            <w:vAlign w:val="center"/>
            <w:hideMark/>
          </w:tcPr>
          <w:p w14:paraId="4B6372FD"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по заявке заказчика</w:t>
            </w:r>
          </w:p>
        </w:tc>
        <w:tc>
          <w:tcPr>
            <w:tcW w:w="898" w:type="pct"/>
            <w:tcBorders>
              <w:top w:val="nil"/>
              <w:left w:val="nil"/>
              <w:bottom w:val="single" w:sz="4" w:space="0" w:color="auto"/>
              <w:right w:val="single" w:sz="4" w:space="0" w:color="auto"/>
            </w:tcBorders>
            <w:shd w:val="clear" w:color="auto" w:fill="auto"/>
            <w:noWrap/>
            <w:vAlign w:val="center"/>
            <w:hideMark/>
          </w:tcPr>
          <w:p w14:paraId="413F3325"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42C08B1E"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1B4400C1"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7</w:t>
            </w:r>
          </w:p>
        </w:tc>
        <w:tc>
          <w:tcPr>
            <w:tcW w:w="2623" w:type="pct"/>
            <w:tcBorders>
              <w:top w:val="nil"/>
              <w:left w:val="nil"/>
              <w:bottom w:val="single" w:sz="4" w:space="0" w:color="auto"/>
              <w:right w:val="single" w:sz="4" w:space="0" w:color="auto"/>
            </w:tcBorders>
            <w:shd w:val="clear" w:color="auto" w:fill="auto"/>
            <w:noWrap/>
            <w:vAlign w:val="bottom"/>
            <w:hideMark/>
          </w:tcPr>
          <w:p w14:paraId="1ADDAEF4"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душевых леек, сифонов</w:t>
            </w:r>
          </w:p>
        </w:tc>
        <w:tc>
          <w:tcPr>
            <w:tcW w:w="1072" w:type="pct"/>
            <w:tcBorders>
              <w:top w:val="nil"/>
              <w:left w:val="nil"/>
              <w:bottom w:val="single" w:sz="4" w:space="0" w:color="auto"/>
              <w:right w:val="single" w:sz="4" w:space="0" w:color="auto"/>
            </w:tcBorders>
            <w:shd w:val="clear" w:color="auto" w:fill="auto"/>
            <w:noWrap/>
            <w:vAlign w:val="center"/>
            <w:hideMark/>
          </w:tcPr>
          <w:p w14:paraId="458D7B04"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до 5 шт.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5FB52104"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073CF8D7"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6FA5D09E"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8</w:t>
            </w:r>
          </w:p>
        </w:tc>
        <w:tc>
          <w:tcPr>
            <w:tcW w:w="2623" w:type="pct"/>
            <w:tcBorders>
              <w:top w:val="nil"/>
              <w:left w:val="nil"/>
              <w:bottom w:val="single" w:sz="4" w:space="0" w:color="auto"/>
              <w:right w:val="single" w:sz="4" w:space="0" w:color="auto"/>
            </w:tcBorders>
            <w:shd w:val="clear" w:color="auto" w:fill="auto"/>
            <w:noWrap/>
            <w:vAlign w:val="bottom"/>
            <w:hideMark/>
          </w:tcPr>
          <w:p w14:paraId="47412B9E"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кран-букс</w:t>
            </w:r>
          </w:p>
        </w:tc>
        <w:tc>
          <w:tcPr>
            <w:tcW w:w="1072" w:type="pct"/>
            <w:tcBorders>
              <w:top w:val="nil"/>
              <w:left w:val="nil"/>
              <w:bottom w:val="single" w:sz="4" w:space="0" w:color="auto"/>
              <w:right w:val="single" w:sz="4" w:space="0" w:color="auto"/>
            </w:tcBorders>
            <w:shd w:val="clear" w:color="auto" w:fill="auto"/>
            <w:noWrap/>
            <w:vAlign w:val="center"/>
            <w:hideMark/>
          </w:tcPr>
          <w:p w14:paraId="2A332DBB"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по заявке заказчика</w:t>
            </w:r>
          </w:p>
        </w:tc>
        <w:tc>
          <w:tcPr>
            <w:tcW w:w="898" w:type="pct"/>
            <w:tcBorders>
              <w:top w:val="nil"/>
              <w:left w:val="nil"/>
              <w:bottom w:val="single" w:sz="4" w:space="0" w:color="auto"/>
              <w:right w:val="single" w:sz="4" w:space="0" w:color="auto"/>
            </w:tcBorders>
            <w:shd w:val="clear" w:color="auto" w:fill="auto"/>
            <w:noWrap/>
            <w:vAlign w:val="center"/>
            <w:hideMark/>
          </w:tcPr>
          <w:p w14:paraId="086E36E7"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4E8EAFB8"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4922F711"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9</w:t>
            </w:r>
          </w:p>
        </w:tc>
        <w:tc>
          <w:tcPr>
            <w:tcW w:w="2623" w:type="pct"/>
            <w:tcBorders>
              <w:top w:val="nil"/>
              <w:left w:val="nil"/>
              <w:bottom w:val="single" w:sz="4" w:space="0" w:color="auto"/>
              <w:right w:val="single" w:sz="4" w:space="0" w:color="auto"/>
            </w:tcBorders>
            <w:shd w:val="clear" w:color="auto" w:fill="auto"/>
            <w:noWrap/>
            <w:vAlign w:val="bottom"/>
            <w:hideMark/>
          </w:tcPr>
          <w:p w14:paraId="5D6D3266"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трубы стальной диаметром до 32 мм включительно</w:t>
            </w:r>
          </w:p>
        </w:tc>
        <w:tc>
          <w:tcPr>
            <w:tcW w:w="1072" w:type="pct"/>
            <w:tcBorders>
              <w:top w:val="nil"/>
              <w:left w:val="nil"/>
              <w:bottom w:val="single" w:sz="4" w:space="0" w:color="auto"/>
              <w:right w:val="single" w:sz="4" w:space="0" w:color="auto"/>
            </w:tcBorders>
            <w:shd w:val="clear" w:color="auto" w:fill="auto"/>
            <w:noWrap/>
            <w:vAlign w:val="center"/>
            <w:hideMark/>
          </w:tcPr>
          <w:p w14:paraId="41334A1F"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 xml:space="preserve">до 1 п.м. в месяц </w:t>
            </w:r>
          </w:p>
        </w:tc>
        <w:tc>
          <w:tcPr>
            <w:tcW w:w="898" w:type="pct"/>
            <w:tcBorders>
              <w:top w:val="nil"/>
              <w:left w:val="nil"/>
              <w:bottom w:val="single" w:sz="4" w:space="0" w:color="auto"/>
              <w:right w:val="single" w:sz="4" w:space="0" w:color="auto"/>
            </w:tcBorders>
            <w:shd w:val="clear" w:color="auto" w:fill="auto"/>
            <w:noWrap/>
            <w:vAlign w:val="center"/>
            <w:hideMark/>
          </w:tcPr>
          <w:p w14:paraId="67AF63A5"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4E1C2909"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52F80C92"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10</w:t>
            </w:r>
          </w:p>
        </w:tc>
        <w:tc>
          <w:tcPr>
            <w:tcW w:w="2623" w:type="pct"/>
            <w:tcBorders>
              <w:top w:val="nil"/>
              <w:left w:val="nil"/>
              <w:bottom w:val="single" w:sz="4" w:space="0" w:color="auto"/>
              <w:right w:val="single" w:sz="4" w:space="0" w:color="auto"/>
            </w:tcBorders>
            <w:shd w:val="clear" w:color="auto" w:fill="auto"/>
            <w:noWrap/>
            <w:vAlign w:val="bottom"/>
            <w:hideMark/>
          </w:tcPr>
          <w:p w14:paraId="11071801"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Сварочные работы (замена резьб, отводов)</w:t>
            </w:r>
          </w:p>
        </w:tc>
        <w:tc>
          <w:tcPr>
            <w:tcW w:w="1072" w:type="pct"/>
            <w:tcBorders>
              <w:top w:val="nil"/>
              <w:left w:val="nil"/>
              <w:bottom w:val="single" w:sz="4" w:space="0" w:color="auto"/>
              <w:right w:val="single" w:sz="4" w:space="0" w:color="auto"/>
            </w:tcBorders>
            <w:shd w:val="clear" w:color="auto" w:fill="auto"/>
            <w:noWrap/>
            <w:vAlign w:val="center"/>
            <w:hideMark/>
          </w:tcPr>
          <w:p w14:paraId="5830A578"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до 2-х. шт.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5D48D4E4"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3F7876F9"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295F21ED"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11</w:t>
            </w:r>
          </w:p>
        </w:tc>
        <w:tc>
          <w:tcPr>
            <w:tcW w:w="2623" w:type="pct"/>
            <w:tcBorders>
              <w:top w:val="nil"/>
              <w:left w:val="nil"/>
              <w:bottom w:val="single" w:sz="4" w:space="0" w:color="auto"/>
              <w:right w:val="single" w:sz="4" w:space="0" w:color="auto"/>
            </w:tcBorders>
            <w:shd w:val="clear" w:color="auto" w:fill="auto"/>
            <w:noWrap/>
            <w:vAlign w:val="bottom"/>
            <w:hideMark/>
          </w:tcPr>
          <w:p w14:paraId="41A54AE7"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смесителя</w:t>
            </w:r>
          </w:p>
        </w:tc>
        <w:tc>
          <w:tcPr>
            <w:tcW w:w="1072" w:type="pct"/>
            <w:tcBorders>
              <w:top w:val="nil"/>
              <w:left w:val="nil"/>
              <w:bottom w:val="single" w:sz="4" w:space="0" w:color="auto"/>
              <w:right w:val="single" w:sz="4" w:space="0" w:color="auto"/>
            </w:tcBorders>
            <w:shd w:val="clear" w:color="auto" w:fill="auto"/>
            <w:noWrap/>
            <w:vAlign w:val="center"/>
            <w:hideMark/>
          </w:tcPr>
          <w:p w14:paraId="7D375688"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до 2-х. шт.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4EFF9EB5"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53F19F88"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0B78F38B"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12</w:t>
            </w:r>
          </w:p>
        </w:tc>
        <w:tc>
          <w:tcPr>
            <w:tcW w:w="2623" w:type="pct"/>
            <w:tcBorders>
              <w:top w:val="nil"/>
              <w:left w:val="nil"/>
              <w:bottom w:val="single" w:sz="4" w:space="0" w:color="auto"/>
              <w:right w:val="single" w:sz="4" w:space="0" w:color="auto"/>
            </w:tcBorders>
            <w:shd w:val="clear" w:color="auto" w:fill="auto"/>
            <w:noWrap/>
            <w:vAlign w:val="bottom"/>
            <w:hideMark/>
          </w:tcPr>
          <w:p w14:paraId="3A23E11B"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Чистка фильтра на водомерном узле</w:t>
            </w:r>
          </w:p>
        </w:tc>
        <w:tc>
          <w:tcPr>
            <w:tcW w:w="1072" w:type="pct"/>
            <w:tcBorders>
              <w:top w:val="nil"/>
              <w:left w:val="nil"/>
              <w:bottom w:val="single" w:sz="4" w:space="0" w:color="auto"/>
              <w:right w:val="single" w:sz="4" w:space="0" w:color="auto"/>
            </w:tcBorders>
            <w:shd w:val="clear" w:color="auto" w:fill="auto"/>
            <w:noWrap/>
            <w:vAlign w:val="center"/>
            <w:hideMark/>
          </w:tcPr>
          <w:p w14:paraId="0D7F98D6"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по заявке заказчика</w:t>
            </w:r>
          </w:p>
        </w:tc>
        <w:tc>
          <w:tcPr>
            <w:tcW w:w="898" w:type="pct"/>
            <w:tcBorders>
              <w:top w:val="nil"/>
              <w:left w:val="nil"/>
              <w:bottom w:val="single" w:sz="4" w:space="0" w:color="auto"/>
              <w:right w:val="single" w:sz="4" w:space="0" w:color="auto"/>
            </w:tcBorders>
            <w:shd w:val="clear" w:color="auto" w:fill="auto"/>
            <w:noWrap/>
            <w:vAlign w:val="center"/>
            <w:hideMark/>
          </w:tcPr>
          <w:p w14:paraId="7316FCEA"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4262C49E"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77820E6D"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13</w:t>
            </w:r>
          </w:p>
        </w:tc>
        <w:tc>
          <w:tcPr>
            <w:tcW w:w="2623" w:type="pct"/>
            <w:tcBorders>
              <w:top w:val="nil"/>
              <w:left w:val="nil"/>
              <w:bottom w:val="single" w:sz="4" w:space="0" w:color="auto"/>
              <w:right w:val="single" w:sz="4" w:space="0" w:color="auto"/>
            </w:tcBorders>
            <w:shd w:val="clear" w:color="auto" w:fill="auto"/>
            <w:noWrap/>
            <w:vAlign w:val="bottom"/>
            <w:hideMark/>
          </w:tcPr>
          <w:p w14:paraId="53706CA0"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участка трубы канализационной ду-50-110</w:t>
            </w:r>
          </w:p>
        </w:tc>
        <w:tc>
          <w:tcPr>
            <w:tcW w:w="1072" w:type="pct"/>
            <w:tcBorders>
              <w:top w:val="nil"/>
              <w:left w:val="nil"/>
              <w:bottom w:val="single" w:sz="4" w:space="0" w:color="auto"/>
              <w:right w:val="single" w:sz="4" w:space="0" w:color="auto"/>
            </w:tcBorders>
            <w:shd w:val="clear" w:color="auto" w:fill="auto"/>
            <w:noWrap/>
            <w:vAlign w:val="center"/>
            <w:hideMark/>
          </w:tcPr>
          <w:p w14:paraId="1B0407E0"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 xml:space="preserve">до 1 п.м. в месяц </w:t>
            </w:r>
          </w:p>
        </w:tc>
        <w:tc>
          <w:tcPr>
            <w:tcW w:w="898" w:type="pct"/>
            <w:tcBorders>
              <w:top w:val="nil"/>
              <w:left w:val="nil"/>
              <w:bottom w:val="single" w:sz="4" w:space="0" w:color="auto"/>
              <w:right w:val="single" w:sz="4" w:space="0" w:color="auto"/>
            </w:tcBorders>
            <w:shd w:val="clear" w:color="auto" w:fill="auto"/>
            <w:noWrap/>
            <w:vAlign w:val="center"/>
            <w:hideMark/>
          </w:tcPr>
          <w:p w14:paraId="04AED660"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3215C1F9"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621DAD86"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14</w:t>
            </w:r>
          </w:p>
        </w:tc>
        <w:tc>
          <w:tcPr>
            <w:tcW w:w="2623" w:type="pct"/>
            <w:tcBorders>
              <w:top w:val="nil"/>
              <w:left w:val="nil"/>
              <w:bottom w:val="single" w:sz="4" w:space="0" w:color="auto"/>
              <w:right w:val="single" w:sz="4" w:space="0" w:color="auto"/>
            </w:tcBorders>
            <w:shd w:val="clear" w:color="auto" w:fill="auto"/>
            <w:noWrap/>
            <w:vAlign w:val="bottom"/>
            <w:hideMark/>
          </w:tcPr>
          <w:p w14:paraId="2796DC80"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задвижек ду-50,80,100</w:t>
            </w:r>
          </w:p>
        </w:tc>
        <w:tc>
          <w:tcPr>
            <w:tcW w:w="1072" w:type="pct"/>
            <w:tcBorders>
              <w:top w:val="nil"/>
              <w:left w:val="nil"/>
              <w:bottom w:val="single" w:sz="4" w:space="0" w:color="auto"/>
              <w:right w:val="single" w:sz="4" w:space="0" w:color="auto"/>
            </w:tcBorders>
            <w:shd w:val="clear" w:color="auto" w:fill="auto"/>
            <w:noWrap/>
            <w:vAlign w:val="center"/>
            <w:hideMark/>
          </w:tcPr>
          <w:p w14:paraId="6195E6C6"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до 1. шт.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4EC336AF"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2A0ECE76"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07BF449A"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15</w:t>
            </w:r>
          </w:p>
        </w:tc>
        <w:tc>
          <w:tcPr>
            <w:tcW w:w="2623" w:type="pct"/>
            <w:tcBorders>
              <w:top w:val="nil"/>
              <w:left w:val="nil"/>
              <w:bottom w:val="single" w:sz="4" w:space="0" w:color="auto"/>
              <w:right w:val="single" w:sz="4" w:space="0" w:color="auto"/>
            </w:tcBorders>
            <w:shd w:val="clear" w:color="auto" w:fill="auto"/>
            <w:noWrap/>
            <w:vAlign w:val="bottom"/>
            <w:hideMark/>
          </w:tcPr>
          <w:p w14:paraId="4FB784F0"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унитаза или раковины</w:t>
            </w:r>
          </w:p>
        </w:tc>
        <w:tc>
          <w:tcPr>
            <w:tcW w:w="1072" w:type="pct"/>
            <w:tcBorders>
              <w:top w:val="nil"/>
              <w:left w:val="nil"/>
              <w:bottom w:val="single" w:sz="4" w:space="0" w:color="auto"/>
              <w:right w:val="single" w:sz="4" w:space="0" w:color="auto"/>
            </w:tcBorders>
            <w:shd w:val="clear" w:color="auto" w:fill="auto"/>
            <w:noWrap/>
            <w:vAlign w:val="center"/>
            <w:hideMark/>
          </w:tcPr>
          <w:p w14:paraId="4E73BF7B"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до 1. шт.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4985B8C9"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41DA6A80" w14:textId="77777777" w:rsidTr="00D97266">
        <w:trPr>
          <w:trHeight w:val="288"/>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35DBC" w14:textId="77777777" w:rsidR="00E749E5" w:rsidRPr="00E72AB4" w:rsidRDefault="00E749E5" w:rsidP="00BF527E">
            <w:pPr>
              <w:spacing w:after="0" w:line="240" w:lineRule="auto"/>
              <w:jc w:val="center"/>
              <w:rPr>
                <w:rFonts w:ascii="Times New Roman" w:hAnsi="Times New Roman"/>
                <w:b/>
                <w:bCs/>
                <w:color w:val="000000"/>
                <w:sz w:val="24"/>
                <w:szCs w:val="24"/>
              </w:rPr>
            </w:pPr>
          </w:p>
          <w:p w14:paraId="22FFB91C" w14:textId="77777777" w:rsidR="00BF527E" w:rsidRPr="00E72AB4" w:rsidRDefault="00BF527E" w:rsidP="00BF527E">
            <w:pPr>
              <w:spacing w:after="0" w:line="240" w:lineRule="auto"/>
              <w:jc w:val="center"/>
              <w:rPr>
                <w:rFonts w:ascii="Times New Roman" w:hAnsi="Times New Roman"/>
                <w:b/>
                <w:bCs/>
                <w:color w:val="000000"/>
                <w:sz w:val="24"/>
                <w:szCs w:val="24"/>
              </w:rPr>
            </w:pPr>
            <w:r w:rsidRPr="00E72AB4">
              <w:rPr>
                <w:rFonts w:ascii="Times New Roman" w:hAnsi="Times New Roman"/>
                <w:b/>
                <w:bCs/>
                <w:color w:val="000000"/>
                <w:sz w:val="24"/>
                <w:szCs w:val="24"/>
              </w:rPr>
              <w:t>Профилактические мероприятия</w:t>
            </w:r>
          </w:p>
          <w:p w14:paraId="476D2969" w14:textId="77777777" w:rsidR="00E749E5" w:rsidRPr="00E72AB4" w:rsidRDefault="00E749E5" w:rsidP="00BF527E">
            <w:pPr>
              <w:spacing w:after="0" w:line="240" w:lineRule="auto"/>
              <w:jc w:val="center"/>
              <w:rPr>
                <w:rFonts w:ascii="Times New Roman" w:hAnsi="Times New Roman"/>
                <w:b/>
                <w:bCs/>
                <w:color w:val="000000"/>
                <w:sz w:val="24"/>
                <w:szCs w:val="24"/>
              </w:rPr>
            </w:pPr>
          </w:p>
        </w:tc>
      </w:tr>
      <w:tr w:rsidR="00BF527E" w:rsidRPr="00E72AB4" w14:paraId="109DCAC7" w14:textId="77777777" w:rsidTr="00D97266">
        <w:trPr>
          <w:trHeight w:val="1392"/>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733483AB"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w:t>
            </w:r>
          </w:p>
        </w:tc>
        <w:tc>
          <w:tcPr>
            <w:tcW w:w="2623" w:type="pct"/>
            <w:tcBorders>
              <w:top w:val="nil"/>
              <w:left w:val="nil"/>
              <w:bottom w:val="single" w:sz="4" w:space="0" w:color="auto"/>
              <w:right w:val="single" w:sz="4" w:space="0" w:color="auto"/>
            </w:tcBorders>
            <w:shd w:val="clear" w:color="auto" w:fill="auto"/>
            <w:vAlign w:val="bottom"/>
            <w:hideMark/>
          </w:tcPr>
          <w:p w14:paraId="40AC28CA" w14:textId="7F3C0B7E"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 xml:space="preserve">Визуальный осмотр теплового узла, бойлера и составных частей внутреннего </w:t>
            </w:r>
            <w:r w:rsidR="000D537F" w:rsidRPr="00E72AB4">
              <w:rPr>
                <w:rFonts w:ascii="Times New Roman" w:hAnsi="Times New Roman"/>
                <w:color w:val="000000"/>
                <w:sz w:val="24"/>
                <w:szCs w:val="24"/>
              </w:rPr>
              <w:t>тепловодоснабжения</w:t>
            </w:r>
            <w:r w:rsidRPr="00E72AB4">
              <w:rPr>
                <w:rFonts w:ascii="Times New Roman" w:hAnsi="Times New Roman"/>
                <w:color w:val="000000"/>
                <w:sz w:val="24"/>
                <w:szCs w:val="24"/>
              </w:rPr>
              <w:t>, водоотведения на герметичность соединений, прочность креплений, следы коррозии. При необходимости устранение мелких неисправностей.</w:t>
            </w:r>
          </w:p>
        </w:tc>
        <w:tc>
          <w:tcPr>
            <w:tcW w:w="1072" w:type="pct"/>
            <w:tcBorders>
              <w:top w:val="nil"/>
              <w:left w:val="nil"/>
              <w:bottom w:val="single" w:sz="4" w:space="0" w:color="auto"/>
              <w:right w:val="single" w:sz="4" w:space="0" w:color="auto"/>
            </w:tcBorders>
            <w:shd w:val="clear" w:color="auto" w:fill="auto"/>
            <w:noWrap/>
            <w:vAlign w:val="center"/>
            <w:hideMark/>
          </w:tcPr>
          <w:p w14:paraId="27A595FD"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Еженедельно</w:t>
            </w:r>
          </w:p>
        </w:tc>
        <w:tc>
          <w:tcPr>
            <w:tcW w:w="898" w:type="pct"/>
            <w:tcBorders>
              <w:top w:val="nil"/>
              <w:left w:val="nil"/>
              <w:bottom w:val="single" w:sz="4" w:space="0" w:color="auto"/>
              <w:right w:val="single" w:sz="4" w:space="0" w:color="auto"/>
            </w:tcBorders>
            <w:shd w:val="clear" w:color="auto" w:fill="auto"/>
            <w:noWrap/>
            <w:vAlign w:val="center"/>
            <w:hideMark/>
          </w:tcPr>
          <w:p w14:paraId="1677E520"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068C1FC6" w14:textId="77777777" w:rsidTr="00D97266">
        <w:trPr>
          <w:trHeight w:val="1116"/>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1078F915"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lastRenderedPageBreak/>
              <w:t>2</w:t>
            </w:r>
          </w:p>
        </w:tc>
        <w:tc>
          <w:tcPr>
            <w:tcW w:w="2623" w:type="pct"/>
            <w:tcBorders>
              <w:top w:val="nil"/>
              <w:left w:val="nil"/>
              <w:bottom w:val="single" w:sz="4" w:space="0" w:color="auto"/>
              <w:right w:val="single" w:sz="4" w:space="0" w:color="auto"/>
            </w:tcBorders>
            <w:shd w:val="clear" w:color="auto" w:fill="auto"/>
            <w:vAlign w:val="bottom"/>
            <w:hideMark/>
          </w:tcPr>
          <w:p w14:paraId="0BF8445E"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Визуальный осмотр сетей подвода-отвода воды в помещениях пищеблока, умывальных, туалетах и подсобных помещениях. При необходимости устранение мелких неисправностей.</w:t>
            </w:r>
          </w:p>
        </w:tc>
        <w:tc>
          <w:tcPr>
            <w:tcW w:w="1072" w:type="pct"/>
            <w:tcBorders>
              <w:top w:val="nil"/>
              <w:left w:val="nil"/>
              <w:bottom w:val="single" w:sz="4" w:space="0" w:color="auto"/>
              <w:right w:val="single" w:sz="4" w:space="0" w:color="auto"/>
            </w:tcBorders>
            <w:shd w:val="clear" w:color="auto" w:fill="auto"/>
            <w:noWrap/>
            <w:vAlign w:val="center"/>
            <w:hideMark/>
          </w:tcPr>
          <w:p w14:paraId="4E63844B"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Еженедельно</w:t>
            </w:r>
          </w:p>
        </w:tc>
        <w:tc>
          <w:tcPr>
            <w:tcW w:w="898" w:type="pct"/>
            <w:tcBorders>
              <w:top w:val="nil"/>
              <w:left w:val="nil"/>
              <w:bottom w:val="single" w:sz="4" w:space="0" w:color="auto"/>
              <w:right w:val="single" w:sz="4" w:space="0" w:color="auto"/>
            </w:tcBorders>
            <w:shd w:val="clear" w:color="auto" w:fill="auto"/>
            <w:noWrap/>
            <w:vAlign w:val="center"/>
            <w:hideMark/>
          </w:tcPr>
          <w:p w14:paraId="5AD70949"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0453D990" w14:textId="77777777" w:rsidTr="00D97266">
        <w:trPr>
          <w:trHeight w:val="166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48AB91C5"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3</w:t>
            </w:r>
          </w:p>
        </w:tc>
        <w:tc>
          <w:tcPr>
            <w:tcW w:w="2623" w:type="pct"/>
            <w:tcBorders>
              <w:top w:val="nil"/>
              <w:left w:val="nil"/>
              <w:bottom w:val="single" w:sz="4" w:space="0" w:color="auto"/>
              <w:right w:val="single" w:sz="4" w:space="0" w:color="auto"/>
            </w:tcBorders>
            <w:shd w:val="clear" w:color="auto" w:fill="auto"/>
            <w:vAlign w:val="bottom"/>
            <w:hideMark/>
          </w:tcPr>
          <w:p w14:paraId="79041E29"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 xml:space="preserve">Ремонт и устранение неисправностей в системах водопровода и канализации, устранение засоров, прочистка сифонов, набивка сальников, уплотнение сгонов, замена прокладок, мелкий ремонт или замена водопроводных кранов, возникшие в результате «нормальной» эксплуатации. </w:t>
            </w:r>
          </w:p>
        </w:tc>
        <w:tc>
          <w:tcPr>
            <w:tcW w:w="1072" w:type="pct"/>
            <w:tcBorders>
              <w:top w:val="nil"/>
              <w:left w:val="nil"/>
              <w:bottom w:val="single" w:sz="4" w:space="0" w:color="auto"/>
              <w:right w:val="single" w:sz="4" w:space="0" w:color="auto"/>
            </w:tcBorders>
            <w:shd w:val="clear" w:color="auto" w:fill="auto"/>
            <w:noWrap/>
            <w:vAlign w:val="center"/>
            <w:hideMark/>
          </w:tcPr>
          <w:p w14:paraId="2E0604CE"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по заявке заказчика</w:t>
            </w:r>
          </w:p>
        </w:tc>
        <w:tc>
          <w:tcPr>
            <w:tcW w:w="898" w:type="pct"/>
            <w:tcBorders>
              <w:top w:val="nil"/>
              <w:left w:val="nil"/>
              <w:bottom w:val="single" w:sz="4" w:space="0" w:color="auto"/>
              <w:right w:val="single" w:sz="4" w:space="0" w:color="auto"/>
            </w:tcBorders>
            <w:shd w:val="clear" w:color="auto" w:fill="auto"/>
            <w:noWrap/>
            <w:vAlign w:val="center"/>
            <w:hideMark/>
          </w:tcPr>
          <w:p w14:paraId="37F31AB1"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654BD012" w14:textId="77777777" w:rsidTr="00D97266">
        <w:trPr>
          <w:trHeight w:val="1392"/>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1FCE13F3"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4</w:t>
            </w:r>
          </w:p>
        </w:tc>
        <w:tc>
          <w:tcPr>
            <w:tcW w:w="2623" w:type="pct"/>
            <w:tcBorders>
              <w:top w:val="nil"/>
              <w:left w:val="nil"/>
              <w:bottom w:val="single" w:sz="4" w:space="0" w:color="auto"/>
              <w:right w:val="single" w:sz="4" w:space="0" w:color="auto"/>
            </w:tcBorders>
            <w:shd w:val="clear" w:color="auto" w:fill="auto"/>
            <w:vAlign w:val="bottom"/>
            <w:hideMark/>
          </w:tcPr>
          <w:p w14:paraId="3FE01251"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Устранение неисправностей и мелкий ремонт элементов системы центрального отопления и горячего водоснабжения: восстановление теплоизоляции, устранение течи в трубопроводах и запорной арматуре, набивка сальников, ремонт или замена вентилей.</w:t>
            </w:r>
          </w:p>
        </w:tc>
        <w:tc>
          <w:tcPr>
            <w:tcW w:w="1072" w:type="pct"/>
            <w:tcBorders>
              <w:top w:val="nil"/>
              <w:left w:val="nil"/>
              <w:bottom w:val="single" w:sz="4" w:space="0" w:color="auto"/>
              <w:right w:val="single" w:sz="4" w:space="0" w:color="auto"/>
            </w:tcBorders>
            <w:shd w:val="clear" w:color="auto" w:fill="auto"/>
            <w:vAlign w:val="center"/>
            <w:hideMark/>
          </w:tcPr>
          <w:p w14:paraId="122B7A61"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По заявке или результатам профилактических осмотров</w:t>
            </w:r>
          </w:p>
        </w:tc>
        <w:tc>
          <w:tcPr>
            <w:tcW w:w="898" w:type="pct"/>
            <w:tcBorders>
              <w:top w:val="nil"/>
              <w:left w:val="nil"/>
              <w:bottom w:val="single" w:sz="4" w:space="0" w:color="auto"/>
              <w:right w:val="single" w:sz="4" w:space="0" w:color="auto"/>
            </w:tcBorders>
            <w:shd w:val="clear" w:color="auto" w:fill="auto"/>
            <w:noWrap/>
            <w:vAlign w:val="center"/>
            <w:hideMark/>
          </w:tcPr>
          <w:p w14:paraId="2902A39F"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5DBDD2F3" w14:textId="77777777" w:rsidTr="00D97266">
        <w:trPr>
          <w:trHeight w:val="1116"/>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287A1D0E"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5</w:t>
            </w:r>
          </w:p>
        </w:tc>
        <w:tc>
          <w:tcPr>
            <w:tcW w:w="2623" w:type="pct"/>
            <w:tcBorders>
              <w:top w:val="nil"/>
              <w:left w:val="nil"/>
              <w:bottom w:val="single" w:sz="4" w:space="0" w:color="auto"/>
              <w:right w:val="single" w:sz="4" w:space="0" w:color="auto"/>
            </w:tcBorders>
            <w:shd w:val="clear" w:color="auto" w:fill="auto"/>
            <w:vAlign w:val="bottom"/>
            <w:hideMark/>
          </w:tcPr>
          <w:p w14:paraId="6FB965BE"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Содержание в требуемом санитарном состоянии помещений бойлерных, тепловых узлов при условии, если ключи от указанных помещений находятся только у Исполнителя.</w:t>
            </w:r>
          </w:p>
        </w:tc>
        <w:tc>
          <w:tcPr>
            <w:tcW w:w="1072" w:type="pct"/>
            <w:tcBorders>
              <w:top w:val="nil"/>
              <w:left w:val="nil"/>
              <w:bottom w:val="single" w:sz="4" w:space="0" w:color="auto"/>
              <w:right w:val="single" w:sz="4" w:space="0" w:color="auto"/>
            </w:tcBorders>
            <w:shd w:val="clear" w:color="auto" w:fill="auto"/>
            <w:noWrap/>
            <w:vAlign w:val="center"/>
            <w:hideMark/>
          </w:tcPr>
          <w:p w14:paraId="36812B0D"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постоянно</w:t>
            </w:r>
          </w:p>
        </w:tc>
        <w:tc>
          <w:tcPr>
            <w:tcW w:w="898" w:type="pct"/>
            <w:tcBorders>
              <w:top w:val="nil"/>
              <w:left w:val="nil"/>
              <w:bottom w:val="single" w:sz="4" w:space="0" w:color="auto"/>
              <w:right w:val="single" w:sz="4" w:space="0" w:color="auto"/>
            </w:tcBorders>
            <w:shd w:val="clear" w:color="auto" w:fill="auto"/>
            <w:noWrap/>
            <w:vAlign w:val="center"/>
            <w:hideMark/>
          </w:tcPr>
          <w:p w14:paraId="145D6379"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456678A0" w14:textId="77777777" w:rsidTr="00D97266">
        <w:trPr>
          <w:trHeight w:val="1656"/>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5652A4BE"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6</w:t>
            </w:r>
          </w:p>
        </w:tc>
        <w:tc>
          <w:tcPr>
            <w:tcW w:w="2623" w:type="pct"/>
            <w:tcBorders>
              <w:top w:val="nil"/>
              <w:left w:val="nil"/>
              <w:bottom w:val="single" w:sz="4" w:space="0" w:color="auto"/>
              <w:right w:val="single" w:sz="4" w:space="0" w:color="auto"/>
            </w:tcBorders>
            <w:shd w:val="clear" w:color="auto" w:fill="auto"/>
            <w:vAlign w:val="center"/>
            <w:hideMark/>
          </w:tcPr>
          <w:p w14:paraId="3B86FF84"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 xml:space="preserve">Подготовка теплового узла к отопительному сезону. Проведение гидропневматической промывки системы центрального  отопления. </w:t>
            </w:r>
          </w:p>
        </w:tc>
        <w:tc>
          <w:tcPr>
            <w:tcW w:w="1072" w:type="pct"/>
            <w:tcBorders>
              <w:top w:val="nil"/>
              <w:left w:val="nil"/>
              <w:bottom w:val="single" w:sz="4" w:space="0" w:color="auto"/>
              <w:right w:val="single" w:sz="4" w:space="0" w:color="auto"/>
            </w:tcBorders>
            <w:shd w:val="clear" w:color="auto" w:fill="auto"/>
            <w:noWrap/>
            <w:vAlign w:val="center"/>
            <w:hideMark/>
          </w:tcPr>
          <w:p w14:paraId="45053369"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 раз в год</w:t>
            </w:r>
          </w:p>
        </w:tc>
        <w:tc>
          <w:tcPr>
            <w:tcW w:w="898" w:type="pct"/>
            <w:tcBorders>
              <w:top w:val="nil"/>
              <w:left w:val="nil"/>
              <w:bottom w:val="single" w:sz="4" w:space="0" w:color="auto"/>
              <w:right w:val="single" w:sz="4" w:space="0" w:color="auto"/>
            </w:tcBorders>
            <w:shd w:val="clear" w:color="auto" w:fill="auto"/>
            <w:vAlign w:val="center"/>
            <w:hideMark/>
          </w:tcPr>
          <w:p w14:paraId="73920F6B"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период с июля по август, в рабочие дни с 8:00 до 17:00</w:t>
            </w:r>
            <w:r w:rsidRPr="00E72AB4">
              <w:rPr>
                <w:rFonts w:ascii="Times New Roman" w:hAnsi="Times New Roman"/>
                <w:color w:val="000000"/>
                <w:sz w:val="24"/>
                <w:szCs w:val="24"/>
              </w:rPr>
              <w:br/>
              <w:t>(по согласованию сторон, во время отключения тепловых сетей)</w:t>
            </w:r>
          </w:p>
        </w:tc>
      </w:tr>
      <w:tr w:rsidR="00BF527E" w:rsidRPr="00E72AB4" w14:paraId="0C859845" w14:textId="77777777" w:rsidTr="00D97266">
        <w:trPr>
          <w:trHeight w:val="1440"/>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072E7C9A"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7</w:t>
            </w:r>
          </w:p>
        </w:tc>
        <w:tc>
          <w:tcPr>
            <w:tcW w:w="2623" w:type="pct"/>
            <w:tcBorders>
              <w:top w:val="nil"/>
              <w:left w:val="nil"/>
              <w:bottom w:val="single" w:sz="4" w:space="0" w:color="auto"/>
              <w:right w:val="single" w:sz="4" w:space="0" w:color="auto"/>
            </w:tcBorders>
            <w:shd w:val="clear" w:color="auto" w:fill="auto"/>
            <w:vAlign w:val="center"/>
            <w:hideMark/>
          </w:tcPr>
          <w:p w14:paraId="1D6ED7B2"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Проведение гидропневматических испытаний  системы центрального отопления на прочность и плотность. Предъявление тепловым сетям работ по подготовке к отопительному сезону с составлением акта о сдаче.</w:t>
            </w:r>
          </w:p>
        </w:tc>
        <w:tc>
          <w:tcPr>
            <w:tcW w:w="1072" w:type="pct"/>
            <w:tcBorders>
              <w:top w:val="nil"/>
              <w:left w:val="nil"/>
              <w:bottom w:val="single" w:sz="4" w:space="0" w:color="auto"/>
              <w:right w:val="single" w:sz="4" w:space="0" w:color="auto"/>
            </w:tcBorders>
            <w:shd w:val="clear" w:color="auto" w:fill="auto"/>
            <w:noWrap/>
            <w:vAlign w:val="center"/>
            <w:hideMark/>
          </w:tcPr>
          <w:p w14:paraId="40558089"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 раз в год</w:t>
            </w:r>
          </w:p>
        </w:tc>
        <w:tc>
          <w:tcPr>
            <w:tcW w:w="898" w:type="pct"/>
            <w:tcBorders>
              <w:top w:val="nil"/>
              <w:left w:val="nil"/>
              <w:bottom w:val="single" w:sz="4" w:space="0" w:color="auto"/>
              <w:right w:val="single" w:sz="4" w:space="0" w:color="auto"/>
            </w:tcBorders>
            <w:shd w:val="clear" w:color="auto" w:fill="auto"/>
            <w:vAlign w:val="center"/>
            <w:hideMark/>
          </w:tcPr>
          <w:p w14:paraId="2B30DC71"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период с июля по август, в рабочие дни с 8:00 до 17:00</w:t>
            </w:r>
            <w:r w:rsidRPr="00E72AB4">
              <w:rPr>
                <w:rFonts w:ascii="Times New Roman" w:hAnsi="Times New Roman"/>
                <w:color w:val="000000"/>
                <w:sz w:val="24"/>
                <w:szCs w:val="24"/>
              </w:rPr>
              <w:br/>
              <w:t>(по согласованию сторон, во время отключения тепловых сетей)</w:t>
            </w:r>
          </w:p>
        </w:tc>
      </w:tr>
      <w:tr w:rsidR="00BF527E" w:rsidRPr="00E72AB4" w14:paraId="2FC639C1" w14:textId="77777777" w:rsidTr="00D97266">
        <w:trPr>
          <w:trHeight w:val="288"/>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F51E6" w14:textId="77777777" w:rsidR="00E749E5" w:rsidRPr="00E72AB4" w:rsidRDefault="00E749E5" w:rsidP="00BF527E">
            <w:pPr>
              <w:spacing w:after="0" w:line="240" w:lineRule="auto"/>
              <w:jc w:val="center"/>
              <w:rPr>
                <w:rFonts w:ascii="Times New Roman" w:hAnsi="Times New Roman"/>
                <w:b/>
                <w:bCs/>
                <w:color w:val="000000"/>
                <w:sz w:val="24"/>
                <w:szCs w:val="24"/>
              </w:rPr>
            </w:pPr>
          </w:p>
          <w:p w14:paraId="3E65E5A8" w14:textId="77777777" w:rsidR="00BF527E" w:rsidRPr="00E72AB4" w:rsidRDefault="00BF527E" w:rsidP="00BF527E">
            <w:pPr>
              <w:spacing w:after="0" w:line="240" w:lineRule="auto"/>
              <w:jc w:val="center"/>
              <w:rPr>
                <w:rFonts w:ascii="Times New Roman" w:hAnsi="Times New Roman"/>
                <w:b/>
                <w:bCs/>
                <w:color w:val="000000"/>
                <w:sz w:val="24"/>
                <w:szCs w:val="24"/>
              </w:rPr>
            </w:pPr>
            <w:r w:rsidRPr="00E72AB4">
              <w:rPr>
                <w:rFonts w:ascii="Times New Roman" w:hAnsi="Times New Roman"/>
                <w:b/>
                <w:bCs/>
                <w:color w:val="000000"/>
                <w:sz w:val="24"/>
                <w:szCs w:val="24"/>
              </w:rPr>
              <w:t>Проведение осмотра специалистом КИПиА по регулировке расходов теплоносителя:</w:t>
            </w:r>
          </w:p>
          <w:p w14:paraId="662836AB" w14:textId="77777777" w:rsidR="00E749E5" w:rsidRPr="00E72AB4" w:rsidRDefault="00E749E5" w:rsidP="00BF527E">
            <w:pPr>
              <w:spacing w:after="0" w:line="240" w:lineRule="auto"/>
              <w:jc w:val="center"/>
              <w:rPr>
                <w:rFonts w:ascii="Times New Roman" w:hAnsi="Times New Roman"/>
                <w:b/>
                <w:bCs/>
                <w:color w:val="000000"/>
                <w:sz w:val="24"/>
                <w:szCs w:val="24"/>
              </w:rPr>
            </w:pPr>
          </w:p>
        </w:tc>
      </w:tr>
      <w:tr w:rsidR="00BF527E" w:rsidRPr="00E72AB4" w14:paraId="28063CF5" w14:textId="77777777" w:rsidTr="00D97266">
        <w:trPr>
          <w:trHeight w:val="564"/>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62A26FB6"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w:t>
            </w:r>
          </w:p>
        </w:tc>
        <w:tc>
          <w:tcPr>
            <w:tcW w:w="2623" w:type="pct"/>
            <w:tcBorders>
              <w:top w:val="nil"/>
              <w:left w:val="nil"/>
              <w:bottom w:val="single" w:sz="4" w:space="0" w:color="auto"/>
              <w:right w:val="single" w:sz="4" w:space="0" w:color="auto"/>
            </w:tcBorders>
            <w:shd w:val="clear" w:color="auto" w:fill="auto"/>
            <w:vAlign w:val="bottom"/>
            <w:hideMark/>
          </w:tcPr>
          <w:p w14:paraId="0CA487B7" w14:textId="77777777" w:rsidR="00E749E5" w:rsidRPr="00E72AB4" w:rsidRDefault="00E749E5" w:rsidP="00BF527E">
            <w:pPr>
              <w:spacing w:after="0" w:line="240" w:lineRule="auto"/>
              <w:rPr>
                <w:rFonts w:ascii="Times New Roman" w:hAnsi="Times New Roman"/>
                <w:color w:val="000000"/>
                <w:sz w:val="24"/>
                <w:szCs w:val="24"/>
              </w:rPr>
            </w:pPr>
          </w:p>
          <w:p w14:paraId="1EF72EDB"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Проверка разницы температуры подачи сетевого контура и температуры подачи внутреннего контура.</w:t>
            </w:r>
          </w:p>
          <w:p w14:paraId="0BCD43F4" w14:textId="77777777" w:rsidR="00E749E5" w:rsidRPr="00E72AB4" w:rsidRDefault="00E749E5" w:rsidP="00BF527E">
            <w:pPr>
              <w:spacing w:after="0" w:line="240" w:lineRule="auto"/>
              <w:rPr>
                <w:rFonts w:ascii="Times New Roman" w:hAnsi="Times New Roman"/>
                <w:color w:val="000000"/>
                <w:sz w:val="24"/>
                <w:szCs w:val="24"/>
              </w:rPr>
            </w:pPr>
          </w:p>
          <w:p w14:paraId="5CB4AA8D" w14:textId="77777777" w:rsidR="00E749E5" w:rsidRPr="00E72AB4" w:rsidRDefault="00E749E5" w:rsidP="00BF527E">
            <w:pPr>
              <w:spacing w:after="0" w:line="240" w:lineRule="auto"/>
              <w:rPr>
                <w:rFonts w:ascii="Times New Roman" w:hAnsi="Times New Roman"/>
                <w:color w:val="000000"/>
                <w:sz w:val="24"/>
                <w:szCs w:val="24"/>
              </w:rPr>
            </w:pPr>
          </w:p>
        </w:tc>
        <w:tc>
          <w:tcPr>
            <w:tcW w:w="1072" w:type="pct"/>
            <w:tcBorders>
              <w:top w:val="nil"/>
              <w:left w:val="nil"/>
              <w:bottom w:val="single" w:sz="4" w:space="0" w:color="auto"/>
              <w:right w:val="single" w:sz="4" w:space="0" w:color="auto"/>
            </w:tcBorders>
            <w:shd w:val="clear" w:color="auto" w:fill="auto"/>
            <w:noWrap/>
            <w:vAlign w:val="center"/>
            <w:hideMark/>
          </w:tcPr>
          <w:p w14:paraId="19FFC4EF"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2 раза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0432B2E9"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512FA519" w14:textId="77777777" w:rsidTr="00D97266">
        <w:trPr>
          <w:trHeight w:val="564"/>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125D5235"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2</w:t>
            </w:r>
          </w:p>
        </w:tc>
        <w:tc>
          <w:tcPr>
            <w:tcW w:w="2623" w:type="pct"/>
            <w:tcBorders>
              <w:top w:val="nil"/>
              <w:left w:val="nil"/>
              <w:bottom w:val="single" w:sz="4" w:space="0" w:color="auto"/>
              <w:right w:val="single" w:sz="4" w:space="0" w:color="auto"/>
            </w:tcBorders>
            <w:shd w:val="clear" w:color="auto" w:fill="auto"/>
            <w:vAlign w:val="bottom"/>
            <w:hideMark/>
          </w:tcPr>
          <w:p w14:paraId="21276E82" w14:textId="77777777" w:rsidR="00E749E5" w:rsidRPr="00E72AB4" w:rsidRDefault="00E749E5" w:rsidP="00BF527E">
            <w:pPr>
              <w:spacing w:after="0" w:line="240" w:lineRule="auto"/>
              <w:rPr>
                <w:rFonts w:ascii="Times New Roman" w:hAnsi="Times New Roman"/>
                <w:color w:val="000000"/>
                <w:sz w:val="24"/>
                <w:szCs w:val="24"/>
              </w:rPr>
            </w:pPr>
          </w:p>
          <w:p w14:paraId="00C72DFF"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Контроль расхода и разницы температуры теплоносителя внешнего контура</w:t>
            </w:r>
          </w:p>
          <w:p w14:paraId="743C4F06" w14:textId="77777777" w:rsidR="00E749E5" w:rsidRPr="00E72AB4" w:rsidRDefault="00E749E5" w:rsidP="00BF527E">
            <w:pPr>
              <w:spacing w:after="0" w:line="240" w:lineRule="auto"/>
              <w:rPr>
                <w:rFonts w:ascii="Times New Roman" w:hAnsi="Times New Roman"/>
                <w:color w:val="000000"/>
                <w:sz w:val="24"/>
                <w:szCs w:val="24"/>
              </w:rPr>
            </w:pPr>
          </w:p>
          <w:p w14:paraId="48B08CA5" w14:textId="77777777" w:rsidR="00E749E5" w:rsidRPr="00E72AB4" w:rsidRDefault="00E749E5" w:rsidP="00BF527E">
            <w:pPr>
              <w:spacing w:after="0" w:line="240" w:lineRule="auto"/>
              <w:rPr>
                <w:rFonts w:ascii="Times New Roman" w:hAnsi="Times New Roman"/>
                <w:color w:val="000000"/>
                <w:sz w:val="24"/>
                <w:szCs w:val="24"/>
              </w:rPr>
            </w:pPr>
          </w:p>
        </w:tc>
        <w:tc>
          <w:tcPr>
            <w:tcW w:w="1072" w:type="pct"/>
            <w:tcBorders>
              <w:top w:val="nil"/>
              <w:left w:val="nil"/>
              <w:bottom w:val="single" w:sz="4" w:space="0" w:color="auto"/>
              <w:right w:val="single" w:sz="4" w:space="0" w:color="auto"/>
            </w:tcBorders>
            <w:shd w:val="clear" w:color="auto" w:fill="auto"/>
            <w:noWrap/>
            <w:vAlign w:val="center"/>
            <w:hideMark/>
          </w:tcPr>
          <w:p w14:paraId="381077E0"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lastRenderedPageBreak/>
              <w:t>2 раза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6AD38F5C"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1B36FD09" w14:textId="77777777" w:rsidTr="00D97266">
        <w:trPr>
          <w:trHeight w:val="840"/>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2BDD807B"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lastRenderedPageBreak/>
              <w:t>3</w:t>
            </w:r>
          </w:p>
        </w:tc>
        <w:tc>
          <w:tcPr>
            <w:tcW w:w="2623" w:type="pct"/>
            <w:tcBorders>
              <w:top w:val="nil"/>
              <w:left w:val="nil"/>
              <w:bottom w:val="single" w:sz="4" w:space="0" w:color="auto"/>
              <w:right w:val="single" w:sz="4" w:space="0" w:color="auto"/>
            </w:tcBorders>
            <w:shd w:val="clear" w:color="auto" w:fill="auto"/>
            <w:vAlign w:val="bottom"/>
            <w:hideMark/>
          </w:tcPr>
          <w:p w14:paraId="6B96C4B3"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Проверка перепада давлений на внутреннем контуре. Контроль работы циркуляционного насоса и надежности работы обратного клапана.</w:t>
            </w:r>
          </w:p>
          <w:p w14:paraId="1204F4F3" w14:textId="77777777" w:rsidR="00E749E5" w:rsidRPr="00E72AB4" w:rsidRDefault="00E749E5" w:rsidP="00BF527E">
            <w:pPr>
              <w:spacing w:after="0" w:line="240" w:lineRule="auto"/>
              <w:rPr>
                <w:rFonts w:ascii="Times New Roman" w:hAnsi="Times New Roman"/>
                <w:color w:val="000000"/>
                <w:sz w:val="24"/>
                <w:szCs w:val="24"/>
              </w:rPr>
            </w:pPr>
          </w:p>
          <w:p w14:paraId="6335D3BC" w14:textId="77777777" w:rsidR="00E749E5" w:rsidRPr="00E72AB4" w:rsidRDefault="00E749E5" w:rsidP="00BF527E">
            <w:pPr>
              <w:spacing w:after="0" w:line="240" w:lineRule="auto"/>
              <w:rPr>
                <w:rFonts w:ascii="Times New Roman" w:hAnsi="Times New Roman"/>
                <w:color w:val="000000"/>
                <w:sz w:val="24"/>
                <w:szCs w:val="24"/>
              </w:rPr>
            </w:pPr>
          </w:p>
        </w:tc>
        <w:tc>
          <w:tcPr>
            <w:tcW w:w="1072" w:type="pct"/>
            <w:tcBorders>
              <w:top w:val="nil"/>
              <w:left w:val="nil"/>
              <w:bottom w:val="single" w:sz="4" w:space="0" w:color="auto"/>
              <w:right w:val="single" w:sz="4" w:space="0" w:color="auto"/>
            </w:tcBorders>
            <w:shd w:val="clear" w:color="auto" w:fill="auto"/>
            <w:noWrap/>
            <w:vAlign w:val="center"/>
            <w:hideMark/>
          </w:tcPr>
          <w:p w14:paraId="2308BBC0"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2 раза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2117702C"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56556778"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27960CD3"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4</w:t>
            </w:r>
          </w:p>
        </w:tc>
        <w:tc>
          <w:tcPr>
            <w:tcW w:w="2623" w:type="pct"/>
            <w:tcBorders>
              <w:top w:val="nil"/>
              <w:left w:val="nil"/>
              <w:bottom w:val="single" w:sz="4" w:space="0" w:color="auto"/>
              <w:right w:val="single" w:sz="4" w:space="0" w:color="auto"/>
            </w:tcBorders>
            <w:shd w:val="clear" w:color="auto" w:fill="auto"/>
            <w:vAlign w:val="bottom"/>
            <w:hideMark/>
          </w:tcPr>
          <w:p w14:paraId="4276CA3A"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Проверка температуры ГВС в трубопроводах на объекте</w:t>
            </w:r>
          </w:p>
          <w:p w14:paraId="6238E929" w14:textId="77777777" w:rsidR="00E749E5" w:rsidRPr="00E72AB4" w:rsidRDefault="00E749E5" w:rsidP="00BF527E">
            <w:pPr>
              <w:spacing w:after="0" w:line="240" w:lineRule="auto"/>
              <w:rPr>
                <w:rFonts w:ascii="Times New Roman" w:hAnsi="Times New Roman"/>
                <w:color w:val="000000"/>
                <w:sz w:val="24"/>
                <w:szCs w:val="24"/>
              </w:rPr>
            </w:pPr>
          </w:p>
          <w:p w14:paraId="3C55BEC9" w14:textId="77777777" w:rsidR="00E749E5" w:rsidRPr="00E72AB4" w:rsidRDefault="00E749E5" w:rsidP="00BF527E">
            <w:pPr>
              <w:spacing w:after="0" w:line="240" w:lineRule="auto"/>
              <w:rPr>
                <w:rFonts w:ascii="Times New Roman" w:hAnsi="Times New Roman"/>
                <w:color w:val="000000"/>
                <w:sz w:val="24"/>
                <w:szCs w:val="24"/>
              </w:rPr>
            </w:pPr>
          </w:p>
        </w:tc>
        <w:tc>
          <w:tcPr>
            <w:tcW w:w="1072" w:type="pct"/>
            <w:tcBorders>
              <w:top w:val="nil"/>
              <w:left w:val="nil"/>
              <w:bottom w:val="single" w:sz="4" w:space="0" w:color="auto"/>
              <w:right w:val="single" w:sz="4" w:space="0" w:color="auto"/>
            </w:tcBorders>
            <w:shd w:val="clear" w:color="auto" w:fill="auto"/>
            <w:noWrap/>
            <w:vAlign w:val="center"/>
            <w:hideMark/>
          </w:tcPr>
          <w:p w14:paraId="4084E648"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2 раза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45833A03"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49376A2A" w14:textId="77777777" w:rsidTr="00D97266">
        <w:trPr>
          <w:trHeight w:val="840"/>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256F5364"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5</w:t>
            </w:r>
          </w:p>
        </w:tc>
        <w:tc>
          <w:tcPr>
            <w:tcW w:w="2623" w:type="pct"/>
            <w:tcBorders>
              <w:top w:val="nil"/>
              <w:left w:val="nil"/>
              <w:bottom w:val="single" w:sz="4" w:space="0" w:color="auto"/>
              <w:right w:val="single" w:sz="4" w:space="0" w:color="auto"/>
            </w:tcBorders>
            <w:shd w:val="clear" w:color="auto" w:fill="auto"/>
            <w:vAlign w:val="bottom"/>
            <w:hideMark/>
          </w:tcPr>
          <w:p w14:paraId="3ADEF347"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Контроль качества поставляемой тепловой энергии из сети по соответствию температуре подачи теплоносителя и температурного графика на объекте</w:t>
            </w:r>
          </w:p>
          <w:p w14:paraId="1627BD5E" w14:textId="77777777" w:rsidR="00E749E5" w:rsidRPr="00E72AB4" w:rsidRDefault="00E749E5" w:rsidP="00BF527E">
            <w:pPr>
              <w:spacing w:after="0" w:line="240" w:lineRule="auto"/>
              <w:rPr>
                <w:rFonts w:ascii="Times New Roman" w:hAnsi="Times New Roman"/>
                <w:color w:val="000000"/>
                <w:sz w:val="24"/>
                <w:szCs w:val="24"/>
              </w:rPr>
            </w:pPr>
          </w:p>
          <w:p w14:paraId="0D987912" w14:textId="77777777" w:rsidR="00E749E5" w:rsidRPr="00E72AB4" w:rsidRDefault="00E749E5" w:rsidP="00BF527E">
            <w:pPr>
              <w:spacing w:after="0" w:line="240" w:lineRule="auto"/>
              <w:rPr>
                <w:rFonts w:ascii="Times New Roman" w:hAnsi="Times New Roman"/>
                <w:color w:val="000000"/>
                <w:sz w:val="24"/>
                <w:szCs w:val="24"/>
              </w:rPr>
            </w:pPr>
          </w:p>
        </w:tc>
        <w:tc>
          <w:tcPr>
            <w:tcW w:w="1072" w:type="pct"/>
            <w:tcBorders>
              <w:top w:val="nil"/>
              <w:left w:val="nil"/>
              <w:bottom w:val="single" w:sz="4" w:space="0" w:color="auto"/>
              <w:right w:val="single" w:sz="4" w:space="0" w:color="auto"/>
            </w:tcBorders>
            <w:shd w:val="clear" w:color="auto" w:fill="auto"/>
            <w:noWrap/>
            <w:vAlign w:val="center"/>
            <w:hideMark/>
          </w:tcPr>
          <w:p w14:paraId="2D696AAD"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2 раза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402E3F19"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3F3814FD"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6DF09D0E"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6</w:t>
            </w:r>
          </w:p>
        </w:tc>
        <w:tc>
          <w:tcPr>
            <w:tcW w:w="2623" w:type="pct"/>
            <w:tcBorders>
              <w:top w:val="nil"/>
              <w:left w:val="nil"/>
              <w:bottom w:val="single" w:sz="4" w:space="0" w:color="auto"/>
              <w:right w:val="single" w:sz="4" w:space="0" w:color="auto"/>
            </w:tcBorders>
            <w:shd w:val="clear" w:color="auto" w:fill="auto"/>
            <w:vAlign w:val="bottom"/>
            <w:hideMark/>
          </w:tcPr>
          <w:p w14:paraId="42C60D15"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Проведение проверки срабатывания клапана подпитки</w:t>
            </w:r>
          </w:p>
          <w:p w14:paraId="42F0C727" w14:textId="77777777" w:rsidR="00E749E5" w:rsidRPr="00E72AB4" w:rsidRDefault="00E749E5" w:rsidP="00BF527E">
            <w:pPr>
              <w:spacing w:after="0" w:line="240" w:lineRule="auto"/>
              <w:rPr>
                <w:rFonts w:ascii="Times New Roman" w:hAnsi="Times New Roman"/>
                <w:color w:val="000000"/>
                <w:sz w:val="24"/>
                <w:szCs w:val="24"/>
              </w:rPr>
            </w:pPr>
          </w:p>
          <w:p w14:paraId="2A150BEB" w14:textId="77777777" w:rsidR="00E749E5" w:rsidRPr="00E72AB4" w:rsidRDefault="00E749E5" w:rsidP="00BF527E">
            <w:pPr>
              <w:spacing w:after="0" w:line="240" w:lineRule="auto"/>
              <w:rPr>
                <w:rFonts w:ascii="Times New Roman" w:hAnsi="Times New Roman"/>
                <w:color w:val="000000"/>
                <w:sz w:val="24"/>
                <w:szCs w:val="24"/>
              </w:rPr>
            </w:pPr>
          </w:p>
        </w:tc>
        <w:tc>
          <w:tcPr>
            <w:tcW w:w="1072" w:type="pct"/>
            <w:tcBorders>
              <w:top w:val="nil"/>
              <w:left w:val="nil"/>
              <w:bottom w:val="single" w:sz="4" w:space="0" w:color="auto"/>
              <w:right w:val="single" w:sz="4" w:space="0" w:color="auto"/>
            </w:tcBorders>
            <w:shd w:val="clear" w:color="auto" w:fill="auto"/>
            <w:noWrap/>
            <w:vAlign w:val="center"/>
            <w:hideMark/>
          </w:tcPr>
          <w:p w14:paraId="04770DAB"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2 раза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6653FDAF"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4D4B1844" w14:textId="77777777" w:rsidTr="00D97266">
        <w:trPr>
          <w:trHeight w:val="564"/>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658A15C2"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7</w:t>
            </w:r>
          </w:p>
        </w:tc>
        <w:tc>
          <w:tcPr>
            <w:tcW w:w="2623" w:type="pct"/>
            <w:tcBorders>
              <w:top w:val="nil"/>
              <w:left w:val="nil"/>
              <w:bottom w:val="single" w:sz="4" w:space="0" w:color="auto"/>
              <w:right w:val="single" w:sz="4" w:space="0" w:color="auto"/>
            </w:tcBorders>
            <w:shd w:val="clear" w:color="auto" w:fill="auto"/>
            <w:vAlign w:val="bottom"/>
            <w:hideMark/>
          </w:tcPr>
          <w:p w14:paraId="7D71AA3C" w14:textId="77777777" w:rsidR="00A56C04" w:rsidRPr="00E72AB4" w:rsidRDefault="00A56C04" w:rsidP="00BF527E">
            <w:pPr>
              <w:spacing w:after="0" w:line="240" w:lineRule="auto"/>
              <w:rPr>
                <w:rFonts w:ascii="Times New Roman" w:hAnsi="Times New Roman"/>
                <w:color w:val="000000"/>
                <w:sz w:val="24"/>
                <w:szCs w:val="24"/>
              </w:rPr>
            </w:pPr>
          </w:p>
          <w:p w14:paraId="0C9CBC2E" w14:textId="77777777" w:rsidR="00A56C04" w:rsidRPr="00E72AB4" w:rsidRDefault="00A56C04" w:rsidP="00BF527E">
            <w:pPr>
              <w:spacing w:after="0" w:line="240" w:lineRule="auto"/>
              <w:rPr>
                <w:rFonts w:ascii="Times New Roman" w:hAnsi="Times New Roman"/>
                <w:color w:val="000000"/>
                <w:sz w:val="24"/>
                <w:szCs w:val="24"/>
              </w:rPr>
            </w:pPr>
          </w:p>
          <w:p w14:paraId="73EBF844" w14:textId="77777777" w:rsidR="00A56C04" w:rsidRPr="00E72AB4" w:rsidRDefault="00A56C04" w:rsidP="00BF527E">
            <w:pPr>
              <w:spacing w:after="0" w:line="240" w:lineRule="auto"/>
              <w:rPr>
                <w:rFonts w:ascii="Times New Roman" w:hAnsi="Times New Roman"/>
                <w:color w:val="000000"/>
                <w:sz w:val="24"/>
                <w:szCs w:val="24"/>
              </w:rPr>
            </w:pPr>
          </w:p>
          <w:p w14:paraId="3EA03473"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Контроль работы АИТП и качества поставляемой тепловой энергии</w:t>
            </w:r>
          </w:p>
          <w:p w14:paraId="23090169" w14:textId="77777777" w:rsidR="00E749E5" w:rsidRPr="00E72AB4" w:rsidRDefault="00E749E5" w:rsidP="00BF527E">
            <w:pPr>
              <w:spacing w:after="0" w:line="240" w:lineRule="auto"/>
              <w:rPr>
                <w:rFonts w:ascii="Times New Roman" w:hAnsi="Times New Roman"/>
                <w:color w:val="000000"/>
                <w:sz w:val="24"/>
                <w:szCs w:val="24"/>
              </w:rPr>
            </w:pPr>
          </w:p>
          <w:p w14:paraId="2B87E69F" w14:textId="77777777" w:rsidR="00E749E5" w:rsidRPr="00E72AB4" w:rsidRDefault="00E749E5" w:rsidP="00BF527E">
            <w:pPr>
              <w:spacing w:after="0" w:line="240" w:lineRule="auto"/>
              <w:rPr>
                <w:rFonts w:ascii="Times New Roman" w:hAnsi="Times New Roman"/>
                <w:color w:val="000000"/>
                <w:sz w:val="24"/>
                <w:szCs w:val="24"/>
              </w:rPr>
            </w:pPr>
          </w:p>
          <w:p w14:paraId="17A7348F" w14:textId="77777777" w:rsidR="00A56C04" w:rsidRPr="00E72AB4" w:rsidRDefault="00A56C04" w:rsidP="00BF527E">
            <w:pPr>
              <w:spacing w:after="0" w:line="240" w:lineRule="auto"/>
              <w:rPr>
                <w:rFonts w:ascii="Times New Roman" w:hAnsi="Times New Roman"/>
                <w:color w:val="000000"/>
                <w:sz w:val="24"/>
                <w:szCs w:val="24"/>
              </w:rPr>
            </w:pPr>
          </w:p>
          <w:p w14:paraId="049820C7" w14:textId="77777777" w:rsidR="00A56C04" w:rsidRPr="00E72AB4" w:rsidRDefault="00A56C04" w:rsidP="00BF527E">
            <w:pPr>
              <w:spacing w:after="0" w:line="240" w:lineRule="auto"/>
              <w:rPr>
                <w:rFonts w:ascii="Times New Roman" w:hAnsi="Times New Roman"/>
                <w:color w:val="000000"/>
                <w:sz w:val="24"/>
                <w:szCs w:val="24"/>
              </w:rPr>
            </w:pPr>
          </w:p>
          <w:p w14:paraId="5B2E2910" w14:textId="77777777" w:rsidR="00A56C04" w:rsidRPr="00E72AB4" w:rsidRDefault="00A56C04" w:rsidP="00BF527E">
            <w:pPr>
              <w:spacing w:after="0" w:line="240" w:lineRule="auto"/>
              <w:rPr>
                <w:rFonts w:ascii="Times New Roman" w:hAnsi="Times New Roman"/>
                <w:color w:val="000000"/>
                <w:sz w:val="24"/>
                <w:szCs w:val="24"/>
              </w:rPr>
            </w:pPr>
          </w:p>
          <w:p w14:paraId="14EA428D" w14:textId="77777777" w:rsidR="00A56C04" w:rsidRPr="00E72AB4" w:rsidRDefault="00A56C04" w:rsidP="00BF527E">
            <w:pPr>
              <w:spacing w:after="0" w:line="240" w:lineRule="auto"/>
              <w:rPr>
                <w:rFonts w:ascii="Times New Roman" w:hAnsi="Times New Roman"/>
                <w:color w:val="000000"/>
                <w:sz w:val="24"/>
                <w:szCs w:val="24"/>
              </w:rPr>
            </w:pPr>
          </w:p>
          <w:p w14:paraId="7A07D8BC" w14:textId="77777777" w:rsidR="00E749E5" w:rsidRPr="00E72AB4" w:rsidRDefault="00E749E5" w:rsidP="00BF527E">
            <w:pPr>
              <w:spacing w:after="0" w:line="240" w:lineRule="auto"/>
              <w:rPr>
                <w:rFonts w:ascii="Times New Roman" w:hAnsi="Times New Roman"/>
                <w:color w:val="000000"/>
                <w:sz w:val="24"/>
                <w:szCs w:val="24"/>
              </w:rPr>
            </w:pPr>
          </w:p>
        </w:tc>
        <w:tc>
          <w:tcPr>
            <w:tcW w:w="1072" w:type="pct"/>
            <w:tcBorders>
              <w:top w:val="nil"/>
              <w:left w:val="nil"/>
              <w:bottom w:val="single" w:sz="4" w:space="0" w:color="auto"/>
              <w:right w:val="single" w:sz="4" w:space="0" w:color="auto"/>
            </w:tcBorders>
            <w:shd w:val="clear" w:color="auto" w:fill="auto"/>
            <w:noWrap/>
            <w:vAlign w:val="center"/>
            <w:hideMark/>
          </w:tcPr>
          <w:p w14:paraId="1A12A95F"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2 раза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58F86BC4"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1411E2CA" w14:textId="77777777" w:rsidTr="00D97266">
        <w:trPr>
          <w:trHeight w:val="1266"/>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DC268" w14:textId="77777777" w:rsidR="007913C1" w:rsidRPr="00E72AB4" w:rsidRDefault="007913C1" w:rsidP="000D3B47">
            <w:pPr>
              <w:spacing w:after="0" w:line="240" w:lineRule="auto"/>
              <w:rPr>
                <w:rFonts w:ascii="Times New Roman" w:hAnsi="Times New Roman"/>
                <w:b/>
                <w:bCs/>
                <w:color w:val="000000"/>
                <w:sz w:val="24"/>
                <w:szCs w:val="24"/>
              </w:rPr>
            </w:pPr>
          </w:p>
          <w:p w14:paraId="6892CA2E" w14:textId="2C3FB19E" w:rsidR="00BF527E" w:rsidRPr="00E72AB4" w:rsidRDefault="00BF527E" w:rsidP="00BF527E">
            <w:pPr>
              <w:spacing w:after="0" w:line="240" w:lineRule="auto"/>
              <w:jc w:val="center"/>
              <w:rPr>
                <w:rFonts w:ascii="Times New Roman" w:hAnsi="Times New Roman"/>
                <w:b/>
                <w:bCs/>
                <w:color w:val="000000"/>
                <w:sz w:val="24"/>
                <w:szCs w:val="24"/>
              </w:rPr>
            </w:pPr>
            <w:r w:rsidRPr="00E72AB4">
              <w:rPr>
                <w:rFonts w:ascii="Times New Roman" w:hAnsi="Times New Roman"/>
                <w:b/>
                <w:bCs/>
                <w:color w:val="000000"/>
                <w:sz w:val="24"/>
                <w:szCs w:val="24"/>
              </w:rPr>
              <w:t>Аварийное и диспетчерское обслуживание</w:t>
            </w:r>
          </w:p>
          <w:p w14:paraId="62633C6C" w14:textId="77777777" w:rsidR="00E749E5" w:rsidRPr="00E72AB4" w:rsidRDefault="00E749E5" w:rsidP="00BF527E">
            <w:pPr>
              <w:spacing w:after="0" w:line="240" w:lineRule="auto"/>
              <w:jc w:val="center"/>
              <w:rPr>
                <w:rFonts w:ascii="Times New Roman" w:hAnsi="Times New Roman"/>
                <w:b/>
                <w:bCs/>
                <w:color w:val="000000"/>
                <w:sz w:val="24"/>
                <w:szCs w:val="24"/>
              </w:rPr>
            </w:pPr>
          </w:p>
        </w:tc>
      </w:tr>
      <w:tr w:rsidR="00BF527E" w:rsidRPr="00E72AB4" w14:paraId="715EDF57" w14:textId="77777777" w:rsidTr="00D97266">
        <w:trPr>
          <w:trHeight w:val="4152"/>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0D3613E9"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lastRenderedPageBreak/>
              <w:t>1</w:t>
            </w:r>
          </w:p>
        </w:tc>
        <w:tc>
          <w:tcPr>
            <w:tcW w:w="2623" w:type="pct"/>
            <w:tcBorders>
              <w:top w:val="nil"/>
              <w:left w:val="nil"/>
              <w:bottom w:val="single" w:sz="4" w:space="0" w:color="auto"/>
              <w:right w:val="single" w:sz="4" w:space="0" w:color="auto"/>
            </w:tcBorders>
            <w:shd w:val="clear" w:color="auto" w:fill="auto"/>
            <w:vAlign w:val="bottom"/>
            <w:hideMark/>
          </w:tcPr>
          <w:p w14:paraId="6EA691C8" w14:textId="1FCCD004"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 xml:space="preserve">Прием заявок по телефону, указанному в договоре обслуживания. Прием аварийных заявок и экстренный выезд аварийной службы на объект Заказчика. В комплекс работ при аварийном выезде </w:t>
            </w:r>
            <w:r w:rsidR="000D537F" w:rsidRPr="00E72AB4">
              <w:rPr>
                <w:rFonts w:ascii="Times New Roman" w:hAnsi="Times New Roman"/>
                <w:color w:val="000000"/>
                <w:sz w:val="24"/>
                <w:szCs w:val="24"/>
              </w:rPr>
              <w:t xml:space="preserve">входит:  </w:t>
            </w:r>
            <w:r w:rsidRPr="00E72AB4">
              <w:rPr>
                <w:rFonts w:ascii="Times New Roman" w:hAnsi="Times New Roman"/>
                <w:color w:val="000000"/>
                <w:sz w:val="24"/>
                <w:szCs w:val="24"/>
              </w:rPr>
              <w:t xml:space="preserve">                                  - отключение систем (участка системы) отопления, линий (участка) горячего и холодного водоснабжения при наличии исправной запорной  арматуры.                                            - опорожнение и заполнение (после устранения аварийных неисправностей) отключенных систем отопления, линий горячего и холодного водоснабжения.                                   В случае необходимости проведения отключения на оборудовании наружной коммуникации, расходы по отключению (включению) оплачиваются Заказчиком дополнительно, согласно расценок, установленных соответствующими ресурсоснабжающими организациями.   </w:t>
            </w:r>
          </w:p>
        </w:tc>
        <w:tc>
          <w:tcPr>
            <w:tcW w:w="1072" w:type="pct"/>
            <w:tcBorders>
              <w:top w:val="nil"/>
              <w:left w:val="nil"/>
              <w:bottom w:val="single" w:sz="4" w:space="0" w:color="auto"/>
              <w:right w:val="single" w:sz="4" w:space="0" w:color="auto"/>
            </w:tcBorders>
            <w:shd w:val="clear" w:color="auto" w:fill="auto"/>
            <w:noWrap/>
            <w:vAlign w:val="center"/>
            <w:hideMark/>
          </w:tcPr>
          <w:p w14:paraId="07339215"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по заявке заказчика</w:t>
            </w:r>
          </w:p>
        </w:tc>
        <w:tc>
          <w:tcPr>
            <w:tcW w:w="898" w:type="pct"/>
            <w:tcBorders>
              <w:top w:val="nil"/>
              <w:left w:val="nil"/>
              <w:bottom w:val="single" w:sz="4" w:space="0" w:color="auto"/>
              <w:right w:val="single" w:sz="4" w:space="0" w:color="auto"/>
            </w:tcBorders>
            <w:shd w:val="clear" w:color="auto" w:fill="auto"/>
            <w:vAlign w:val="center"/>
            <w:hideMark/>
          </w:tcPr>
          <w:p w14:paraId="6077DCCF"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С 17:00 час. до 8:00 час., в выходные и праздничные дни - круглосуточно. В течение 2-х часов с момента поступления заявки.</w:t>
            </w:r>
          </w:p>
        </w:tc>
      </w:tr>
    </w:tbl>
    <w:p w14:paraId="5FAB0D41" w14:textId="77777777" w:rsidR="004B1507" w:rsidRPr="00E72AB4" w:rsidRDefault="004B1507" w:rsidP="004B1507">
      <w:pPr>
        <w:pStyle w:val="a3"/>
        <w:rPr>
          <w:rFonts w:ascii="Times New Roman" w:hAnsi="Times New Roman"/>
          <w:b/>
          <w:sz w:val="24"/>
          <w:szCs w:val="24"/>
        </w:rPr>
      </w:pPr>
    </w:p>
    <w:p w14:paraId="4028722C" w14:textId="77777777" w:rsidR="004B1507" w:rsidRPr="00E72AB4" w:rsidRDefault="004B1507" w:rsidP="004B1507">
      <w:pPr>
        <w:pStyle w:val="a3"/>
        <w:jc w:val="center"/>
        <w:rPr>
          <w:rFonts w:ascii="Times New Roman" w:hAnsi="Times New Roman"/>
          <w:b/>
          <w:sz w:val="24"/>
          <w:szCs w:val="24"/>
        </w:rPr>
      </w:pPr>
      <w:r w:rsidRPr="00E72AB4">
        <w:rPr>
          <w:rFonts w:ascii="Times New Roman" w:hAnsi="Times New Roman"/>
          <w:b/>
          <w:sz w:val="24"/>
          <w:szCs w:val="24"/>
        </w:rPr>
        <w:t>Подписи сторон:</w:t>
      </w:r>
    </w:p>
    <w:p w14:paraId="70F782FB" w14:textId="28834756" w:rsidR="006C7163" w:rsidRDefault="006C7163" w:rsidP="004B1507">
      <w:pPr>
        <w:rPr>
          <w:rFonts w:ascii="Times New Roman" w:hAnsi="Times New Roman"/>
          <w:sz w:val="24"/>
          <w:szCs w:val="24"/>
        </w:rPr>
      </w:pPr>
    </w:p>
    <w:tbl>
      <w:tblPr>
        <w:tblStyle w:val="a9"/>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497"/>
      </w:tblGrid>
      <w:tr w:rsidR="00565485" w:rsidRPr="00A47EB4" w14:paraId="6D70972D" w14:textId="77777777" w:rsidTr="005D1A85">
        <w:tc>
          <w:tcPr>
            <w:tcW w:w="4672" w:type="dxa"/>
          </w:tcPr>
          <w:p w14:paraId="789AD2A5" w14:textId="77777777" w:rsidR="00565485" w:rsidRDefault="00565485" w:rsidP="005D1A85">
            <w:pPr>
              <w:pStyle w:val="a3"/>
              <w:rPr>
                <w:rFonts w:ascii="Times New Roman" w:hAnsi="Times New Roman"/>
                <w:b/>
                <w:sz w:val="24"/>
                <w:szCs w:val="24"/>
                <w:lang w:val="ru-MD"/>
              </w:rPr>
            </w:pPr>
          </w:p>
          <w:p w14:paraId="668FFB00" w14:textId="7AD898D1" w:rsidR="00565485" w:rsidRPr="00A47EB4" w:rsidRDefault="00565485" w:rsidP="005D1A85">
            <w:pPr>
              <w:spacing w:after="0" w:line="240" w:lineRule="auto"/>
              <w:contextualSpacing/>
              <w:rPr>
                <w:rFonts w:ascii="Times New Roman" w:hAnsi="Times New Roman"/>
                <w:sz w:val="24"/>
                <w:szCs w:val="24"/>
                <w:lang w:eastAsia="zh-CN"/>
              </w:rPr>
            </w:pPr>
            <w:r w:rsidRPr="00A47EB4">
              <w:rPr>
                <w:rFonts w:ascii="Times New Roman" w:hAnsi="Times New Roman"/>
                <w:sz w:val="24"/>
                <w:szCs w:val="24"/>
                <w:lang w:eastAsia="zh-CN"/>
              </w:rPr>
              <w:t>__________________ /</w:t>
            </w:r>
            <w:r w:rsidRPr="00A47EB4">
              <w:rPr>
                <w:rFonts w:ascii="Times New Roman" w:hAnsi="Times New Roman"/>
                <w:sz w:val="24"/>
                <w:szCs w:val="24"/>
              </w:rPr>
              <w:t xml:space="preserve"> </w:t>
            </w:r>
            <w:r w:rsidRPr="00A47EB4">
              <w:rPr>
                <w:rFonts w:ascii="Times New Roman" w:hAnsi="Times New Roman"/>
                <w:sz w:val="24"/>
                <w:szCs w:val="24"/>
                <w:lang w:eastAsia="zh-CN"/>
              </w:rPr>
              <w:t>/</w:t>
            </w:r>
          </w:p>
          <w:p w14:paraId="3C9D20F7" w14:textId="77777777" w:rsidR="00565485" w:rsidRPr="00A47EB4" w:rsidRDefault="00565485" w:rsidP="005D1A85">
            <w:pPr>
              <w:pStyle w:val="a3"/>
              <w:rPr>
                <w:rFonts w:ascii="Times New Roman" w:hAnsi="Times New Roman"/>
                <w:b/>
                <w:sz w:val="24"/>
                <w:szCs w:val="24"/>
                <w:lang w:val="ru-MD"/>
              </w:rPr>
            </w:pPr>
            <w:r w:rsidRPr="00A47EB4">
              <w:rPr>
                <w:rFonts w:ascii="Times New Roman" w:hAnsi="Times New Roman"/>
                <w:color w:val="000000"/>
                <w:sz w:val="24"/>
                <w:szCs w:val="24"/>
              </w:rPr>
              <w:t>м.п.</w:t>
            </w:r>
          </w:p>
        </w:tc>
        <w:tc>
          <w:tcPr>
            <w:tcW w:w="4672" w:type="dxa"/>
          </w:tcPr>
          <w:p w14:paraId="73068822" w14:textId="77777777" w:rsidR="00565485" w:rsidRDefault="00565485" w:rsidP="005D1A85">
            <w:pPr>
              <w:pStyle w:val="a3"/>
              <w:rPr>
                <w:rFonts w:ascii="Times New Roman" w:hAnsi="Times New Roman"/>
                <w:b/>
                <w:sz w:val="24"/>
                <w:szCs w:val="24"/>
                <w:lang w:val="ru-MD"/>
              </w:rPr>
            </w:pPr>
            <w:r>
              <w:rPr>
                <w:rFonts w:ascii="Times New Roman" w:hAnsi="Times New Roman"/>
                <w:b/>
                <w:sz w:val="24"/>
                <w:szCs w:val="24"/>
                <w:lang w:val="ru-MD"/>
              </w:rPr>
              <w:t>Директор</w:t>
            </w:r>
          </w:p>
          <w:p w14:paraId="5CA16979" w14:textId="77777777" w:rsidR="00565485" w:rsidRDefault="00565485" w:rsidP="005D1A85">
            <w:pPr>
              <w:pStyle w:val="a3"/>
              <w:rPr>
                <w:rFonts w:ascii="Times New Roman" w:hAnsi="Times New Roman"/>
                <w:b/>
                <w:sz w:val="24"/>
                <w:szCs w:val="24"/>
                <w:lang w:val="ru-MD"/>
              </w:rPr>
            </w:pPr>
          </w:p>
          <w:p w14:paraId="3758412A" w14:textId="127ADEE4" w:rsidR="00565485" w:rsidRPr="00E72AB4" w:rsidRDefault="00565485" w:rsidP="005D1A85">
            <w:pPr>
              <w:spacing w:after="0" w:line="240" w:lineRule="auto"/>
              <w:contextualSpacing/>
              <w:rPr>
                <w:rFonts w:ascii="Times New Roman" w:hAnsi="Times New Roman"/>
                <w:sz w:val="24"/>
                <w:szCs w:val="24"/>
                <w:lang w:eastAsia="zh-CN"/>
              </w:rPr>
            </w:pPr>
            <w:r w:rsidRPr="00E72AB4">
              <w:rPr>
                <w:rFonts w:ascii="Times New Roman" w:hAnsi="Times New Roman"/>
                <w:sz w:val="24"/>
                <w:szCs w:val="24"/>
                <w:lang w:eastAsia="zh-CN"/>
              </w:rPr>
              <w:t>__________________ /</w:t>
            </w:r>
            <w:r w:rsidRPr="00E72AB4">
              <w:rPr>
                <w:rFonts w:ascii="Times New Roman" w:hAnsi="Times New Roman"/>
                <w:sz w:val="24"/>
                <w:szCs w:val="24"/>
              </w:rPr>
              <w:t xml:space="preserve"> </w:t>
            </w:r>
            <w:r w:rsidRPr="00E72AB4">
              <w:rPr>
                <w:rFonts w:ascii="Times New Roman" w:hAnsi="Times New Roman"/>
                <w:sz w:val="24"/>
                <w:szCs w:val="24"/>
                <w:lang w:eastAsia="zh-CN"/>
              </w:rPr>
              <w:t>О.М.</w:t>
            </w:r>
            <w:r w:rsidR="00D94707">
              <w:rPr>
                <w:rFonts w:ascii="Times New Roman" w:hAnsi="Times New Roman"/>
                <w:sz w:val="24"/>
                <w:szCs w:val="24"/>
                <w:lang w:eastAsia="zh-CN"/>
              </w:rPr>
              <w:t xml:space="preserve"> </w:t>
            </w:r>
            <w:r w:rsidRPr="00E72AB4">
              <w:rPr>
                <w:rFonts w:ascii="Times New Roman" w:hAnsi="Times New Roman"/>
                <w:sz w:val="24"/>
                <w:szCs w:val="24"/>
                <w:lang w:eastAsia="zh-CN"/>
              </w:rPr>
              <w:t>Созыкина /</w:t>
            </w:r>
          </w:p>
          <w:p w14:paraId="4FC8CBE9" w14:textId="77777777" w:rsidR="00565485" w:rsidRDefault="00565485" w:rsidP="005D1A85">
            <w:pPr>
              <w:pStyle w:val="a3"/>
              <w:rPr>
                <w:rFonts w:ascii="Times New Roman" w:hAnsi="Times New Roman"/>
                <w:b/>
                <w:sz w:val="24"/>
                <w:szCs w:val="24"/>
                <w:lang w:val="ru-MD"/>
              </w:rPr>
            </w:pPr>
            <w:r w:rsidRPr="00E72AB4">
              <w:rPr>
                <w:rFonts w:ascii="Times New Roman" w:hAnsi="Times New Roman"/>
                <w:color w:val="000000"/>
                <w:sz w:val="24"/>
                <w:szCs w:val="24"/>
              </w:rPr>
              <w:t>м.п.</w:t>
            </w:r>
          </w:p>
          <w:p w14:paraId="654399CF" w14:textId="77777777" w:rsidR="00565485" w:rsidRPr="00A47EB4" w:rsidRDefault="00565485" w:rsidP="005D1A85">
            <w:pPr>
              <w:pStyle w:val="a3"/>
              <w:rPr>
                <w:rFonts w:ascii="Times New Roman" w:hAnsi="Times New Roman"/>
                <w:b/>
                <w:sz w:val="24"/>
                <w:szCs w:val="24"/>
                <w:lang w:val="ru-MD"/>
              </w:rPr>
            </w:pPr>
          </w:p>
        </w:tc>
      </w:tr>
    </w:tbl>
    <w:p w14:paraId="4F547F8A" w14:textId="77777777" w:rsidR="00565485" w:rsidRPr="00565485" w:rsidRDefault="00565485" w:rsidP="004B1507">
      <w:pPr>
        <w:rPr>
          <w:rFonts w:ascii="Times New Roman" w:hAnsi="Times New Roman"/>
          <w:sz w:val="24"/>
          <w:szCs w:val="24"/>
          <w:lang w:val="ru-MD"/>
        </w:rPr>
      </w:pPr>
    </w:p>
    <w:p w14:paraId="6268DBA8" w14:textId="77777777" w:rsidR="006C7163" w:rsidRPr="00E72AB4" w:rsidRDefault="006C7163" w:rsidP="004B1507">
      <w:pPr>
        <w:rPr>
          <w:rFonts w:ascii="Times New Roman" w:hAnsi="Times New Roman"/>
          <w:sz w:val="24"/>
          <w:szCs w:val="24"/>
        </w:rPr>
      </w:pPr>
    </w:p>
    <w:p w14:paraId="6BBF9B43" w14:textId="77777777" w:rsidR="006C7163" w:rsidRPr="00E72AB4" w:rsidRDefault="006C7163" w:rsidP="004B1507">
      <w:pPr>
        <w:rPr>
          <w:rFonts w:ascii="Times New Roman" w:hAnsi="Times New Roman"/>
          <w:sz w:val="24"/>
          <w:szCs w:val="24"/>
        </w:rPr>
      </w:pPr>
    </w:p>
    <w:p w14:paraId="30B45460" w14:textId="77777777" w:rsidR="006C7163" w:rsidRPr="00E72AB4" w:rsidRDefault="006C7163" w:rsidP="004B1507">
      <w:pPr>
        <w:rPr>
          <w:rFonts w:ascii="Times New Roman" w:hAnsi="Times New Roman"/>
          <w:sz w:val="24"/>
          <w:szCs w:val="24"/>
        </w:rPr>
      </w:pPr>
    </w:p>
    <w:p w14:paraId="1115A43F" w14:textId="77777777" w:rsidR="006C7163" w:rsidRPr="00E72AB4" w:rsidRDefault="006C7163" w:rsidP="004B1507">
      <w:pPr>
        <w:rPr>
          <w:rFonts w:ascii="Times New Roman" w:hAnsi="Times New Roman"/>
          <w:sz w:val="24"/>
          <w:szCs w:val="24"/>
        </w:rPr>
      </w:pPr>
    </w:p>
    <w:p w14:paraId="064AAF4D" w14:textId="77777777" w:rsidR="006C7163" w:rsidRPr="00E72AB4" w:rsidRDefault="006C7163" w:rsidP="004B1507">
      <w:pPr>
        <w:rPr>
          <w:rFonts w:ascii="Times New Roman" w:hAnsi="Times New Roman"/>
          <w:sz w:val="24"/>
          <w:szCs w:val="24"/>
        </w:rPr>
      </w:pPr>
    </w:p>
    <w:p w14:paraId="7A33C91A" w14:textId="77777777" w:rsidR="006C7163" w:rsidRPr="00E72AB4" w:rsidRDefault="006C7163" w:rsidP="004B1507">
      <w:pPr>
        <w:rPr>
          <w:rFonts w:ascii="Times New Roman" w:hAnsi="Times New Roman"/>
          <w:sz w:val="24"/>
          <w:szCs w:val="24"/>
        </w:rPr>
      </w:pPr>
    </w:p>
    <w:p w14:paraId="2FB6EA20" w14:textId="77777777" w:rsidR="006C7163" w:rsidRPr="00E72AB4" w:rsidRDefault="006C7163" w:rsidP="004B1507">
      <w:pPr>
        <w:rPr>
          <w:rFonts w:ascii="Times New Roman" w:hAnsi="Times New Roman"/>
          <w:sz w:val="24"/>
          <w:szCs w:val="24"/>
        </w:rPr>
      </w:pPr>
    </w:p>
    <w:p w14:paraId="174094E2" w14:textId="77777777" w:rsidR="006C7163" w:rsidRPr="00E72AB4" w:rsidRDefault="006C7163" w:rsidP="004B1507">
      <w:pPr>
        <w:rPr>
          <w:rFonts w:ascii="Times New Roman" w:hAnsi="Times New Roman"/>
          <w:sz w:val="24"/>
          <w:szCs w:val="24"/>
        </w:rPr>
      </w:pPr>
    </w:p>
    <w:p w14:paraId="239C71FA" w14:textId="77777777" w:rsidR="006C7163" w:rsidRPr="00E72AB4" w:rsidRDefault="006C7163" w:rsidP="004B1507">
      <w:pPr>
        <w:rPr>
          <w:rFonts w:ascii="Times New Roman" w:hAnsi="Times New Roman"/>
          <w:sz w:val="24"/>
          <w:szCs w:val="24"/>
        </w:rPr>
      </w:pPr>
    </w:p>
    <w:p w14:paraId="43CD4F6C" w14:textId="77777777" w:rsidR="006C7163" w:rsidRPr="00E72AB4" w:rsidRDefault="006C7163" w:rsidP="004B1507">
      <w:pPr>
        <w:rPr>
          <w:rFonts w:ascii="Times New Roman" w:hAnsi="Times New Roman"/>
          <w:sz w:val="24"/>
          <w:szCs w:val="24"/>
        </w:rPr>
      </w:pPr>
    </w:p>
    <w:p w14:paraId="366CC6A4" w14:textId="77777777" w:rsidR="006C7163" w:rsidRPr="00E72AB4" w:rsidRDefault="006C7163" w:rsidP="004B1507">
      <w:pPr>
        <w:rPr>
          <w:rFonts w:ascii="Times New Roman" w:hAnsi="Times New Roman"/>
          <w:sz w:val="24"/>
          <w:szCs w:val="24"/>
        </w:rPr>
      </w:pPr>
    </w:p>
    <w:p w14:paraId="05CDAA57" w14:textId="77777777" w:rsidR="00074B14" w:rsidRPr="00E72AB4" w:rsidRDefault="00074B14" w:rsidP="004B1507">
      <w:pPr>
        <w:rPr>
          <w:rFonts w:ascii="Times New Roman" w:hAnsi="Times New Roman"/>
          <w:sz w:val="24"/>
          <w:szCs w:val="24"/>
        </w:rPr>
      </w:pPr>
    </w:p>
    <w:p w14:paraId="3E0C7AA9" w14:textId="77777777" w:rsidR="00074B14" w:rsidRPr="00E72AB4" w:rsidRDefault="00074B14" w:rsidP="00074B14">
      <w:pPr>
        <w:pStyle w:val="a3"/>
        <w:ind w:firstLine="5103"/>
        <w:jc w:val="right"/>
        <w:rPr>
          <w:rFonts w:ascii="Times New Roman" w:hAnsi="Times New Roman"/>
          <w:b/>
          <w:sz w:val="24"/>
          <w:szCs w:val="24"/>
        </w:rPr>
      </w:pPr>
      <w:r w:rsidRPr="00E72AB4">
        <w:rPr>
          <w:rFonts w:ascii="Times New Roman" w:hAnsi="Times New Roman"/>
          <w:b/>
          <w:sz w:val="24"/>
          <w:szCs w:val="24"/>
        </w:rPr>
        <w:lastRenderedPageBreak/>
        <w:t>ПРИЛОЖЕНИЕ №2</w:t>
      </w:r>
    </w:p>
    <w:p w14:paraId="7FCA81ED" w14:textId="756A0900" w:rsidR="00074B14" w:rsidRPr="00D97266" w:rsidRDefault="00074B14" w:rsidP="00074B14">
      <w:pPr>
        <w:pStyle w:val="a3"/>
        <w:ind w:firstLine="5103"/>
        <w:jc w:val="right"/>
        <w:rPr>
          <w:rFonts w:ascii="Times New Roman" w:hAnsi="Times New Roman"/>
          <w:sz w:val="24"/>
          <w:szCs w:val="24"/>
        </w:rPr>
      </w:pPr>
      <w:r w:rsidRPr="00D97266">
        <w:rPr>
          <w:rFonts w:ascii="Times New Roman" w:hAnsi="Times New Roman"/>
          <w:sz w:val="24"/>
          <w:szCs w:val="24"/>
        </w:rPr>
        <w:t xml:space="preserve">к контракту № </w:t>
      </w:r>
      <w:r w:rsidR="00D94707" w:rsidRPr="00D94707">
        <w:rPr>
          <w:rFonts w:ascii="Times New Roman" w:hAnsi="Times New Roman"/>
          <w:sz w:val="24"/>
          <w:szCs w:val="24"/>
        </w:rPr>
        <w:t>2026-06-17-7ИС</w:t>
      </w:r>
    </w:p>
    <w:p w14:paraId="16E76DD1" w14:textId="293A9800" w:rsidR="00074B14" w:rsidRPr="00D97266" w:rsidRDefault="00074B14" w:rsidP="00074B14">
      <w:pPr>
        <w:pStyle w:val="a3"/>
        <w:ind w:firstLine="5103"/>
        <w:jc w:val="right"/>
        <w:rPr>
          <w:rFonts w:ascii="Times New Roman" w:hAnsi="Times New Roman"/>
          <w:sz w:val="24"/>
          <w:szCs w:val="24"/>
        </w:rPr>
      </w:pPr>
      <w:r w:rsidRPr="00D97266">
        <w:rPr>
          <w:rFonts w:ascii="Times New Roman" w:hAnsi="Times New Roman"/>
          <w:sz w:val="24"/>
          <w:szCs w:val="24"/>
        </w:rPr>
        <w:t xml:space="preserve">от </w:t>
      </w:r>
      <w:r w:rsidR="007913C1" w:rsidRPr="00D97266">
        <w:rPr>
          <w:rFonts w:ascii="Times New Roman" w:hAnsi="Times New Roman"/>
          <w:sz w:val="24"/>
          <w:szCs w:val="24"/>
        </w:rPr>
        <w:t>«</w:t>
      </w:r>
      <w:r w:rsidR="00611B36" w:rsidRPr="00D97266">
        <w:rPr>
          <w:rFonts w:ascii="Times New Roman" w:hAnsi="Times New Roman"/>
          <w:sz w:val="24"/>
          <w:szCs w:val="24"/>
        </w:rPr>
        <w:t>____</w:t>
      </w:r>
      <w:r w:rsidR="007913C1" w:rsidRPr="00D97266">
        <w:rPr>
          <w:rFonts w:ascii="Times New Roman" w:hAnsi="Times New Roman"/>
          <w:sz w:val="24"/>
          <w:szCs w:val="24"/>
        </w:rPr>
        <w:t>»</w:t>
      </w:r>
      <w:r w:rsidR="00611B36" w:rsidRPr="00D97266">
        <w:rPr>
          <w:rFonts w:ascii="Times New Roman" w:hAnsi="Times New Roman"/>
          <w:sz w:val="24"/>
          <w:szCs w:val="24"/>
        </w:rPr>
        <w:t>________</w:t>
      </w:r>
      <w:r w:rsidR="007913C1" w:rsidRPr="00D97266">
        <w:rPr>
          <w:rFonts w:ascii="Times New Roman" w:hAnsi="Times New Roman"/>
          <w:sz w:val="24"/>
          <w:szCs w:val="24"/>
        </w:rPr>
        <w:t xml:space="preserve"> </w:t>
      </w:r>
      <w:r w:rsidRPr="00D97266">
        <w:rPr>
          <w:rFonts w:ascii="Times New Roman" w:hAnsi="Times New Roman"/>
          <w:sz w:val="24"/>
          <w:szCs w:val="24"/>
        </w:rPr>
        <w:t>20</w:t>
      </w:r>
      <w:r w:rsidR="001F4D18" w:rsidRPr="00D97266">
        <w:rPr>
          <w:rFonts w:ascii="Times New Roman" w:hAnsi="Times New Roman"/>
          <w:sz w:val="24"/>
          <w:szCs w:val="24"/>
        </w:rPr>
        <w:t>2</w:t>
      </w:r>
      <w:r w:rsidR="00D94707">
        <w:rPr>
          <w:rFonts w:ascii="Times New Roman" w:hAnsi="Times New Roman"/>
          <w:sz w:val="24"/>
          <w:szCs w:val="24"/>
        </w:rPr>
        <w:t>6</w:t>
      </w:r>
      <w:r w:rsidRPr="00D97266">
        <w:rPr>
          <w:rFonts w:ascii="Times New Roman" w:hAnsi="Times New Roman"/>
          <w:sz w:val="24"/>
          <w:szCs w:val="24"/>
        </w:rPr>
        <w:t>г.</w:t>
      </w:r>
    </w:p>
    <w:p w14:paraId="476CA332" w14:textId="77777777" w:rsidR="00074B14" w:rsidRPr="00E72AB4" w:rsidRDefault="00074B14" w:rsidP="00074B14">
      <w:pPr>
        <w:pStyle w:val="a3"/>
        <w:rPr>
          <w:rFonts w:ascii="Times New Roman" w:hAnsi="Times New Roman"/>
          <w:b/>
          <w:sz w:val="24"/>
          <w:szCs w:val="24"/>
        </w:rPr>
      </w:pPr>
      <w:r w:rsidRPr="00E72AB4">
        <w:rPr>
          <w:rFonts w:ascii="Times New Roman" w:hAnsi="Times New Roman"/>
          <w:b/>
          <w:sz w:val="24"/>
          <w:szCs w:val="24"/>
        </w:rPr>
        <w:t xml:space="preserve">                         </w:t>
      </w:r>
    </w:p>
    <w:p w14:paraId="2DBD9ED0" w14:textId="77777777" w:rsidR="00074B14" w:rsidRPr="00E72AB4" w:rsidRDefault="00074B14" w:rsidP="00074B14">
      <w:pPr>
        <w:pStyle w:val="a3"/>
        <w:rPr>
          <w:rFonts w:ascii="Times New Roman" w:hAnsi="Times New Roman"/>
          <w:b/>
          <w:sz w:val="24"/>
          <w:szCs w:val="24"/>
        </w:rPr>
      </w:pPr>
    </w:p>
    <w:p w14:paraId="5E826FBF" w14:textId="77777777" w:rsidR="00074B14" w:rsidRPr="00E72AB4" w:rsidRDefault="00074B14" w:rsidP="00074B14">
      <w:pPr>
        <w:pStyle w:val="a3"/>
        <w:jc w:val="center"/>
        <w:rPr>
          <w:rFonts w:ascii="Times New Roman" w:hAnsi="Times New Roman"/>
          <w:b/>
          <w:sz w:val="24"/>
          <w:szCs w:val="24"/>
        </w:rPr>
      </w:pPr>
      <w:r w:rsidRPr="00E72AB4">
        <w:rPr>
          <w:rFonts w:ascii="Times New Roman" w:hAnsi="Times New Roman"/>
          <w:b/>
          <w:sz w:val="24"/>
          <w:szCs w:val="24"/>
        </w:rPr>
        <w:t>Перечень</w:t>
      </w:r>
    </w:p>
    <w:p w14:paraId="4D05D897" w14:textId="2EFA3D2C" w:rsidR="00074B14" w:rsidRPr="00E72AB4" w:rsidRDefault="00074B14" w:rsidP="00074B14">
      <w:pPr>
        <w:pStyle w:val="a3"/>
        <w:jc w:val="center"/>
        <w:rPr>
          <w:rFonts w:ascii="Times New Roman" w:hAnsi="Times New Roman"/>
          <w:b/>
          <w:sz w:val="24"/>
          <w:szCs w:val="24"/>
        </w:rPr>
      </w:pPr>
      <w:r w:rsidRPr="00E72AB4">
        <w:rPr>
          <w:rFonts w:ascii="Times New Roman" w:hAnsi="Times New Roman"/>
          <w:b/>
          <w:sz w:val="24"/>
          <w:szCs w:val="24"/>
        </w:rPr>
        <w:t xml:space="preserve"> </w:t>
      </w:r>
      <w:r w:rsidR="000D537F" w:rsidRPr="00E72AB4">
        <w:rPr>
          <w:rFonts w:ascii="Times New Roman" w:hAnsi="Times New Roman"/>
          <w:b/>
          <w:sz w:val="24"/>
          <w:szCs w:val="24"/>
        </w:rPr>
        <w:t>материальных ресурсов,</w:t>
      </w:r>
      <w:r w:rsidRPr="00E72AB4">
        <w:rPr>
          <w:rFonts w:ascii="Times New Roman" w:hAnsi="Times New Roman"/>
          <w:b/>
          <w:sz w:val="24"/>
          <w:szCs w:val="24"/>
        </w:rPr>
        <w:t xml:space="preserve"> предоставляемых Исполнителем Заказчику на сумму указанную в п.1.2 Контракта</w:t>
      </w:r>
    </w:p>
    <w:p w14:paraId="7452E967" w14:textId="77777777" w:rsidR="00074B14" w:rsidRPr="00E72AB4" w:rsidRDefault="00074B14" w:rsidP="00074B14">
      <w:pPr>
        <w:pStyle w:val="a3"/>
        <w:jc w:val="center"/>
        <w:rPr>
          <w:rFonts w:ascii="Times New Roman" w:hAnsi="Times New Roman"/>
          <w:b/>
          <w:sz w:val="24"/>
          <w:szCs w:val="24"/>
        </w:rPr>
      </w:pPr>
    </w:p>
    <w:p w14:paraId="2BD0F860" w14:textId="264E061F" w:rsidR="00074B14" w:rsidRPr="00E72AB4" w:rsidRDefault="00074B14" w:rsidP="00074B14">
      <w:pPr>
        <w:pStyle w:val="a3"/>
        <w:jc w:val="center"/>
        <w:rPr>
          <w:rFonts w:ascii="Times New Roman" w:hAnsi="Times New Roman"/>
          <w:bCs/>
          <w:sz w:val="24"/>
          <w:szCs w:val="24"/>
        </w:rPr>
      </w:pPr>
      <w:r w:rsidRPr="00E72AB4">
        <w:rPr>
          <w:rFonts w:ascii="Times New Roman" w:hAnsi="Times New Roman"/>
          <w:bCs/>
          <w:sz w:val="24"/>
          <w:szCs w:val="24"/>
        </w:rPr>
        <w:t xml:space="preserve">Исполнитель при выполнении им обязанностей, предусмотренных контрактом № </w:t>
      </w:r>
      <w:r w:rsidR="00D94707" w:rsidRPr="00D94707">
        <w:rPr>
          <w:rFonts w:ascii="Times New Roman" w:hAnsi="Times New Roman"/>
          <w:sz w:val="24"/>
          <w:szCs w:val="24"/>
        </w:rPr>
        <w:t>2026-06-17-7ИС</w:t>
      </w:r>
      <w:r w:rsidRPr="00E72AB4">
        <w:rPr>
          <w:rFonts w:ascii="Times New Roman" w:hAnsi="Times New Roman"/>
          <w:bCs/>
          <w:sz w:val="24"/>
          <w:szCs w:val="24"/>
        </w:rPr>
        <w:t xml:space="preserve"> от </w:t>
      </w:r>
      <w:r w:rsidR="000D3B47" w:rsidRPr="00E72AB4">
        <w:rPr>
          <w:rFonts w:ascii="Times New Roman" w:hAnsi="Times New Roman"/>
          <w:bCs/>
          <w:sz w:val="24"/>
          <w:szCs w:val="24"/>
        </w:rPr>
        <w:t>«</w:t>
      </w:r>
      <w:r w:rsidR="00611B36">
        <w:rPr>
          <w:rFonts w:ascii="Times New Roman" w:hAnsi="Times New Roman"/>
          <w:bCs/>
          <w:sz w:val="24"/>
          <w:szCs w:val="24"/>
        </w:rPr>
        <w:t>___</w:t>
      </w:r>
      <w:r w:rsidR="000D3B47" w:rsidRPr="00E72AB4">
        <w:rPr>
          <w:rFonts w:ascii="Times New Roman" w:hAnsi="Times New Roman"/>
          <w:bCs/>
          <w:sz w:val="24"/>
          <w:szCs w:val="24"/>
        </w:rPr>
        <w:t>»</w:t>
      </w:r>
      <w:r w:rsidR="00611B36">
        <w:rPr>
          <w:rFonts w:ascii="Times New Roman" w:hAnsi="Times New Roman"/>
          <w:bCs/>
          <w:sz w:val="24"/>
          <w:szCs w:val="24"/>
        </w:rPr>
        <w:t xml:space="preserve"> ________</w:t>
      </w:r>
      <w:r w:rsidR="000D3B47" w:rsidRPr="00E72AB4">
        <w:rPr>
          <w:rFonts w:ascii="Times New Roman" w:hAnsi="Times New Roman"/>
          <w:bCs/>
          <w:sz w:val="24"/>
          <w:szCs w:val="24"/>
        </w:rPr>
        <w:t xml:space="preserve"> 202</w:t>
      </w:r>
      <w:r w:rsidR="00D94707">
        <w:rPr>
          <w:rFonts w:ascii="Times New Roman" w:hAnsi="Times New Roman"/>
          <w:bCs/>
          <w:sz w:val="24"/>
          <w:szCs w:val="24"/>
        </w:rPr>
        <w:t>6</w:t>
      </w:r>
      <w:r w:rsidR="000D3B47" w:rsidRPr="00E72AB4">
        <w:rPr>
          <w:rFonts w:ascii="Times New Roman" w:hAnsi="Times New Roman"/>
          <w:bCs/>
          <w:sz w:val="24"/>
          <w:szCs w:val="24"/>
        </w:rPr>
        <w:t>г.</w:t>
      </w:r>
    </w:p>
    <w:p w14:paraId="0AD53A58" w14:textId="77777777" w:rsidR="00074B14" w:rsidRPr="00E72AB4" w:rsidRDefault="00074B14" w:rsidP="00074B14">
      <w:pPr>
        <w:pStyle w:val="a3"/>
        <w:jc w:val="center"/>
        <w:rPr>
          <w:rFonts w:ascii="Times New Roman" w:hAnsi="Times New Roman"/>
          <w:bCs/>
          <w:sz w:val="24"/>
          <w:szCs w:val="24"/>
        </w:rPr>
      </w:pPr>
      <w:r w:rsidRPr="00E72AB4">
        <w:rPr>
          <w:rFonts w:ascii="Times New Roman" w:hAnsi="Times New Roman"/>
          <w:bCs/>
          <w:sz w:val="24"/>
          <w:szCs w:val="24"/>
        </w:rPr>
        <w:t>оказания услуг по техническому, аварийному и диспетчерскому обслуживанию инженерных сетей, обязан использовать следующие принадлежащие ему материалы:</w:t>
      </w:r>
    </w:p>
    <w:p w14:paraId="312BEFAD" w14:textId="77777777" w:rsidR="00074B14" w:rsidRPr="00E72AB4" w:rsidRDefault="00074B14" w:rsidP="00074B14">
      <w:pPr>
        <w:pStyle w:val="a3"/>
        <w:jc w:val="center"/>
        <w:rPr>
          <w:rFonts w:ascii="Times New Roman" w:hAnsi="Times New Roman"/>
          <w:bCs/>
          <w:sz w:val="24"/>
          <w:szCs w:val="24"/>
        </w:rPr>
      </w:pPr>
    </w:p>
    <w:p w14:paraId="7D96920A" w14:textId="77777777" w:rsidR="00074B14" w:rsidRPr="00E72AB4" w:rsidRDefault="00074B14" w:rsidP="00074B14">
      <w:pPr>
        <w:pStyle w:val="a3"/>
        <w:jc w:val="center"/>
        <w:rPr>
          <w:rFonts w:ascii="Times New Roman" w:hAnsi="Times New Roman"/>
          <w:bCs/>
          <w:sz w:val="24"/>
          <w:szCs w:val="24"/>
        </w:rPr>
      </w:pPr>
      <w:r w:rsidRPr="00E72AB4">
        <w:rPr>
          <w:rFonts w:ascii="Times New Roman" w:hAnsi="Times New Roman"/>
          <w:bCs/>
          <w:sz w:val="24"/>
          <w:szCs w:val="24"/>
        </w:rPr>
        <w:t>Расходные сантехнические материалы:</w:t>
      </w:r>
    </w:p>
    <w:tbl>
      <w:tblPr>
        <w:tblStyle w:val="a9"/>
        <w:tblW w:w="0" w:type="auto"/>
        <w:tblLook w:val="04A0" w:firstRow="1" w:lastRow="0" w:firstColumn="1" w:lastColumn="0" w:noHBand="0" w:noVBand="1"/>
      </w:tblPr>
      <w:tblGrid>
        <w:gridCol w:w="4680"/>
        <w:gridCol w:w="4664"/>
      </w:tblGrid>
      <w:tr w:rsidR="00074B14" w:rsidRPr="00E72AB4" w14:paraId="0DD7C75C" w14:textId="77777777" w:rsidTr="00E13E2D">
        <w:tc>
          <w:tcPr>
            <w:tcW w:w="5310" w:type="dxa"/>
          </w:tcPr>
          <w:p w14:paraId="146D93CE"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Прокладки</w:t>
            </w:r>
          </w:p>
        </w:tc>
        <w:tc>
          <w:tcPr>
            <w:tcW w:w="5311" w:type="dxa"/>
          </w:tcPr>
          <w:p w14:paraId="4ACBF737" w14:textId="77777777" w:rsidR="00074B14" w:rsidRPr="00E72AB4" w:rsidRDefault="00074B14" w:rsidP="00074B14">
            <w:pPr>
              <w:pStyle w:val="a3"/>
              <w:jc w:val="center"/>
              <w:rPr>
                <w:rFonts w:ascii="Times New Roman" w:hAnsi="Times New Roman"/>
                <w:bCs/>
                <w:sz w:val="24"/>
                <w:szCs w:val="24"/>
              </w:rPr>
            </w:pPr>
            <w:r w:rsidRPr="00E72AB4">
              <w:rPr>
                <w:rFonts w:ascii="Times New Roman" w:hAnsi="Times New Roman"/>
                <w:bCs/>
                <w:sz w:val="24"/>
                <w:szCs w:val="24"/>
              </w:rPr>
              <w:t xml:space="preserve">Кузбасс-лак для обработки трубопроводов в тепловых узлах </w:t>
            </w:r>
          </w:p>
        </w:tc>
      </w:tr>
      <w:tr w:rsidR="00074B14" w:rsidRPr="00E72AB4" w14:paraId="5A927AAD" w14:textId="77777777" w:rsidTr="00E13E2D">
        <w:tc>
          <w:tcPr>
            <w:tcW w:w="5310" w:type="dxa"/>
          </w:tcPr>
          <w:p w14:paraId="2A07C7C0"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Лен сантехнический</w:t>
            </w:r>
          </w:p>
        </w:tc>
        <w:tc>
          <w:tcPr>
            <w:tcW w:w="5311" w:type="dxa"/>
          </w:tcPr>
          <w:p w14:paraId="0786D47D" w14:textId="77777777" w:rsidR="00074B14" w:rsidRPr="00E72AB4" w:rsidRDefault="00074B14" w:rsidP="000025B8">
            <w:pPr>
              <w:pStyle w:val="a3"/>
              <w:jc w:val="center"/>
              <w:rPr>
                <w:rFonts w:ascii="Times New Roman" w:hAnsi="Times New Roman"/>
                <w:bCs/>
                <w:sz w:val="24"/>
                <w:szCs w:val="24"/>
              </w:rPr>
            </w:pPr>
            <w:r w:rsidRPr="00E72AB4">
              <w:rPr>
                <w:rFonts w:ascii="Times New Roman" w:hAnsi="Times New Roman"/>
                <w:bCs/>
                <w:sz w:val="24"/>
                <w:szCs w:val="24"/>
              </w:rPr>
              <w:t xml:space="preserve">Изоляция для тепловых узлов </w:t>
            </w:r>
          </w:p>
        </w:tc>
      </w:tr>
      <w:tr w:rsidR="00074B14" w:rsidRPr="00E72AB4" w14:paraId="30E4671F" w14:textId="77777777" w:rsidTr="00E13E2D">
        <w:tc>
          <w:tcPr>
            <w:tcW w:w="5310" w:type="dxa"/>
          </w:tcPr>
          <w:p w14:paraId="407932B0"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Хомуты</w:t>
            </w:r>
          </w:p>
        </w:tc>
        <w:tc>
          <w:tcPr>
            <w:tcW w:w="5311" w:type="dxa"/>
          </w:tcPr>
          <w:p w14:paraId="049A5CBD"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Метизы</w:t>
            </w:r>
          </w:p>
        </w:tc>
      </w:tr>
      <w:tr w:rsidR="00074B14" w:rsidRPr="00E72AB4" w14:paraId="4445E708" w14:textId="77777777" w:rsidTr="00E13E2D">
        <w:tc>
          <w:tcPr>
            <w:tcW w:w="5310" w:type="dxa"/>
          </w:tcPr>
          <w:p w14:paraId="4554ED66"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Смазочные материалы</w:t>
            </w:r>
          </w:p>
        </w:tc>
        <w:tc>
          <w:tcPr>
            <w:tcW w:w="5311" w:type="dxa"/>
          </w:tcPr>
          <w:p w14:paraId="6624336D"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Муфты – диаметр 15-20мм</w:t>
            </w:r>
          </w:p>
          <w:p w14:paraId="15D5C07B" w14:textId="77777777" w:rsidR="00074B14" w:rsidRPr="00E72AB4" w:rsidRDefault="000025B8" w:rsidP="000025B8">
            <w:pPr>
              <w:pStyle w:val="a3"/>
              <w:jc w:val="center"/>
              <w:rPr>
                <w:rFonts w:ascii="Times New Roman" w:hAnsi="Times New Roman"/>
                <w:bCs/>
                <w:sz w:val="24"/>
                <w:szCs w:val="24"/>
              </w:rPr>
            </w:pPr>
            <w:r w:rsidRPr="00E72AB4">
              <w:rPr>
                <w:rFonts w:ascii="Times New Roman" w:hAnsi="Times New Roman"/>
                <w:bCs/>
                <w:sz w:val="24"/>
                <w:szCs w:val="24"/>
              </w:rPr>
              <w:t xml:space="preserve">Сгоны – </w:t>
            </w:r>
            <w:r w:rsidR="00074B14" w:rsidRPr="00E72AB4">
              <w:rPr>
                <w:rFonts w:ascii="Times New Roman" w:hAnsi="Times New Roman"/>
                <w:bCs/>
                <w:sz w:val="24"/>
                <w:szCs w:val="24"/>
              </w:rPr>
              <w:t xml:space="preserve"> диаметр 15-20мм</w:t>
            </w:r>
          </w:p>
        </w:tc>
      </w:tr>
      <w:tr w:rsidR="00074B14" w:rsidRPr="00E72AB4" w14:paraId="6E660B94" w14:textId="77777777" w:rsidTr="00E13E2D">
        <w:tc>
          <w:tcPr>
            <w:tcW w:w="5310" w:type="dxa"/>
          </w:tcPr>
          <w:p w14:paraId="48BCE829" w14:textId="77777777" w:rsidR="00074B14" w:rsidRPr="00E72AB4" w:rsidRDefault="00074B14" w:rsidP="000025B8">
            <w:pPr>
              <w:pStyle w:val="a3"/>
              <w:jc w:val="center"/>
              <w:rPr>
                <w:rFonts w:ascii="Times New Roman" w:hAnsi="Times New Roman"/>
                <w:bCs/>
                <w:sz w:val="24"/>
                <w:szCs w:val="24"/>
              </w:rPr>
            </w:pPr>
            <w:r w:rsidRPr="00E72AB4">
              <w:rPr>
                <w:rFonts w:ascii="Times New Roman" w:hAnsi="Times New Roman"/>
                <w:bCs/>
                <w:sz w:val="24"/>
                <w:szCs w:val="24"/>
              </w:rPr>
              <w:t xml:space="preserve">Вентили, или вентильные головки, или кран-буксы, или краны-шаровые (диаметр 15-20мм) </w:t>
            </w:r>
          </w:p>
        </w:tc>
        <w:tc>
          <w:tcPr>
            <w:tcW w:w="5311" w:type="dxa"/>
          </w:tcPr>
          <w:p w14:paraId="122346F6" w14:textId="77777777" w:rsidR="00074B14" w:rsidRPr="00E72AB4" w:rsidRDefault="00074B14" w:rsidP="000025B8">
            <w:pPr>
              <w:pStyle w:val="a3"/>
              <w:jc w:val="center"/>
              <w:rPr>
                <w:rFonts w:ascii="Times New Roman" w:hAnsi="Times New Roman"/>
                <w:bCs/>
                <w:sz w:val="24"/>
                <w:szCs w:val="24"/>
              </w:rPr>
            </w:pPr>
            <w:r w:rsidRPr="00E72AB4">
              <w:rPr>
                <w:rFonts w:ascii="Times New Roman" w:hAnsi="Times New Roman"/>
                <w:bCs/>
                <w:sz w:val="24"/>
                <w:szCs w:val="24"/>
              </w:rPr>
              <w:t xml:space="preserve">Сифоны </w:t>
            </w:r>
          </w:p>
        </w:tc>
      </w:tr>
      <w:tr w:rsidR="00074B14" w:rsidRPr="00E72AB4" w14:paraId="09F9384B" w14:textId="77777777" w:rsidTr="00E13E2D">
        <w:tc>
          <w:tcPr>
            <w:tcW w:w="5310" w:type="dxa"/>
          </w:tcPr>
          <w:p w14:paraId="5BD72027"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Каболка</w:t>
            </w:r>
          </w:p>
        </w:tc>
        <w:tc>
          <w:tcPr>
            <w:tcW w:w="5311" w:type="dxa"/>
          </w:tcPr>
          <w:p w14:paraId="66F96DE1"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Газ ацетилен</w:t>
            </w:r>
          </w:p>
        </w:tc>
      </w:tr>
      <w:tr w:rsidR="00074B14" w:rsidRPr="00E72AB4" w14:paraId="14D8059A" w14:textId="77777777" w:rsidTr="00E13E2D">
        <w:tc>
          <w:tcPr>
            <w:tcW w:w="5310" w:type="dxa"/>
          </w:tcPr>
          <w:p w14:paraId="38F149C6"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Отдельные элементы внутренностей смывных бачков (поплавок, клапан-шаровый, груша, рычаг, спускной клапан)</w:t>
            </w:r>
          </w:p>
        </w:tc>
        <w:tc>
          <w:tcPr>
            <w:tcW w:w="5311" w:type="dxa"/>
          </w:tcPr>
          <w:p w14:paraId="1BA7F112"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Проволока сварочная, электроды</w:t>
            </w:r>
          </w:p>
        </w:tc>
      </w:tr>
      <w:tr w:rsidR="00074B14" w:rsidRPr="00E72AB4" w14:paraId="2279CCF7" w14:textId="77777777" w:rsidTr="00E13E2D">
        <w:tc>
          <w:tcPr>
            <w:tcW w:w="5310" w:type="dxa"/>
          </w:tcPr>
          <w:p w14:paraId="3E5B920D"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Карбид</w:t>
            </w:r>
          </w:p>
        </w:tc>
        <w:tc>
          <w:tcPr>
            <w:tcW w:w="5311" w:type="dxa"/>
          </w:tcPr>
          <w:p w14:paraId="59FEE3E6" w14:textId="49E1453E" w:rsidR="00074B14" w:rsidRPr="00E72AB4" w:rsidRDefault="00821D75" w:rsidP="00E13E2D">
            <w:pPr>
              <w:pStyle w:val="a3"/>
              <w:jc w:val="center"/>
              <w:rPr>
                <w:rFonts w:ascii="Times New Roman" w:hAnsi="Times New Roman"/>
                <w:bCs/>
                <w:sz w:val="24"/>
                <w:szCs w:val="24"/>
              </w:rPr>
            </w:pPr>
            <w:r w:rsidRPr="00E72AB4">
              <w:rPr>
                <w:rFonts w:ascii="Times New Roman" w:hAnsi="Times New Roman"/>
                <w:bCs/>
                <w:sz w:val="24"/>
                <w:szCs w:val="24"/>
              </w:rPr>
              <w:t>Труба металлическая диаметр 15-20мм</w:t>
            </w:r>
          </w:p>
        </w:tc>
      </w:tr>
      <w:tr w:rsidR="00074B14" w:rsidRPr="00E72AB4" w14:paraId="578B29F1" w14:textId="77777777" w:rsidTr="00E13E2D">
        <w:tc>
          <w:tcPr>
            <w:tcW w:w="5310" w:type="dxa"/>
          </w:tcPr>
          <w:p w14:paraId="35B8F47A"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Кислород</w:t>
            </w:r>
          </w:p>
        </w:tc>
        <w:tc>
          <w:tcPr>
            <w:tcW w:w="5311" w:type="dxa"/>
          </w:tcPr>
          <w:p w14:paraId="1387B082"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Лента ФУМ</w:t>
            </w:r>
          </w:p>
        </w:tc>
      </w:tr>
    </w:tbl>
    <w:p w14:paraId="10D4DDAB" w14:textId="77777777" w:rsidR="00074B14" w:rsidRPr="00E72AB4" w:rsidRDefault="00074B14" w:rsidP="00074B14">
      <w:pPr>
        <w:pStyle w:val="a3"/>
        <w:jc w:val="center"/>
        <w:rPr>
          <w:rFonts w:ascii="Times New Roman" w:hAnsi="Times New Roman"/>
          <w:bCs/>
          <w:sz w:val="24"/>
          <w:szCs w:val="24"/>
        </w:rPr>
      </w:pPr>
    </w:p>
    <w:p w14:paraId="1D73994E" w14:textId="136498A7" w:rsidR="00074B14" w:rsidRDefault="00074B14" w:rsidP="00074B14">
      <w:pPr>
        <w:rPr>
          <w:rFonts w:ascii="Times New Roman" w:hAnsi="Times New Roman"/>
          <w:sz w:val="24"/>
          <w:szCs w:val="24"/>
        </w:rPr>
      </w:pPr>
    </w:p>
    <w:tbl>
      <w:tblPr>
        <w:tblStyle w:val="a9"/>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497"/>
      </w:tblGrid>
      <w:tr w:rsidR="00565485" w:rsidRPr="00A47EB4" w14:paraId="031C2453" w14:textId="77777777" w:rsidTr="005D1A85">
        <w:tc>
          <w:tcPr>
            <w:tcW w:w="4672" w:type="dxa"/>
          </w:tcPr>
          <w:p w14:paraId="531F9DA9" w14:textId="77777777" w:rsidR="00565485" w:rsidRDefault="00565485" w:rsidP="005D1A85">
            <w:pPr>
              <w:pStyle w:val="a3"/>
              <w:rPr>
                <w:rFonts w:ascii="Times New Roman" w:hAnsi="Times New Roman"/>
                <w:b/>
                <w:sz w:val="24"/>
                <w:szCs w:val="24"/>
                <w:lang w:val="ru-MD"/>
              </w:rPr>
            </w:pPr>
            <w:r>
              <w:rPr>
                <w:rFonts w:ascii="Times New Roman" w:hAnsi="Times New Roman"/>
                <w:b/>
                <w:sz w:val="24"/>
                <w:szCs w:val="24"/>
                <w:lang w:val="ru-MD"/>
              </w:rPr>
              <w:t>Директор</w:t>
            </w:r>
          </w:p>
          <w:p w14:paraId="7EF03CE6" w14:textId="77777777" w:rsidR="00565485" w:rsidRDefault="00565485" w:rsidP="005D1A85">
            <w:pPr>
              <w:pStyle w:val="a3"/>
              <w:rPr>
                <w:rFonts w:ascii="Times New Roman" w:hAnsi="Times New Roman"/>
                <w:b/>
                <w:sz w:val="24"/>
                <w:szCs w:val="24"/>
                <w:lang w:val="ru-MD"/>
              </w:rPr>
            </w:pPr>
          </w:p>
          <w:p w14:paraId="615D41F5" w14:textId="77777777" w:rsidR="00565485" w:rsidRPr="00A47EB4" w:rsidRDefault="00565485" w:rsidP="005D1A85">
            <w:pPr>
              <w:spacing w:after="0" w:line="240" w:lineRule="auto"/>
              <w:contextualSpacing/>
              <w:rPr>
                <w:rFonts w:ascii="Times New Roman" w:hAnsi="Times New Roman"/>
                <w:sz w:val="24"/>
                <w:szCs w:val="24"/>
                <w:lang w:eastAsia="zh-CN"/>
              </w:rPr>
            </w:pPr>
            <w:r w:rsidRPr="00A47EB4">
              <w:rPr>
                <w:rFonts w:ascii="Times New Roman" w:hAnsi="Times New Roman"/>
                <w:sz w:val="24"/>
                <w:szCs w:val="24"/>
                <w:lang w:eastAsia="zh-CN"/>
              </w:rPr>
              <w:t>__________________ /</w:t>
            </w:r>
            <w:r w:rsidRPr="00A47EB4">
              <w:rPr>
                <w:rFonts w:ascii="Times New Roman" w:hAnsi="Times New Roman"/>
                <w:sz w:val="24"/>
                <w:szCs w:val="24"/>
              </w:rPr>
              <w:t xml:space="preserve"> </w:t>
            </w:r>
            <w:r>
              <w:rPr>
                <w:rFonts w:ascii="Times New Roman" w:hAnsi="Times New Roman"/>
                <w:sz w:val="24"/>
                <w:szCs w:val="24"/>
              </w:rPr>
              <w:t>И.А. Завьялов</w:t>
            </w:r>
            <w:r w:rsidRPr="00A47EB4">
              <w:rPr>
                <w:rFonts w:ascii="Times New Roman" w:hAnsi="Times New Roman"/>
                <w:sz w:val="24"/>
                <w:szCs w:val="24"/>
                <w:lang w:eastAsia="zh-CN"/>
              </w:rPr>
              <w:t xml:space="preserve"> /</w:t>
            </w:r>
          </w:p>
          <w:p w14:paraId="51B83E54" w14:textId="77777777" w:rsidR="00565485" w:rsidRPr="00A47EB4" w:rsidRDefault="00565485" w:rsidP="005D1A85">
            <w:pPr>
              <w:pStyle w:val="a3"/>
              <w:rPr>
                <w:rFonts w:ascii="Times New Roman" w:hAnsi="Times New Roman"/>
                <w:b/>
                <w:sz w:val="24"/>
                <w:szCs w:val="24"/>
                <w:lang w:val="ru-MD"/>
              </w:rPr>
            </w:pPr>
            <w:r w:rsidRPr="00A47EB4">
              <w:rPr>
                <w:rFonts w:ascii="Times New Roman" w:hAnsi="Times New Roman"/>
                <w:color w:val="000000"/>
                <w:sz w:val="24"/>
                <w:szCs w:val="24"/>
              </w:rPr>
              <w:t>м.п.</w:t>
            </w:r>
          </w:p>
        </w:tc>
        <w:tc>
          <w:tcPr>
            <w:tcW w:w="4672" w:type="dxa"/>
          </w:tcPr>
          <w:p w14:paraId="243BECB1" w14:textId="77777777" w:rsidR="00565485" w:rsidRDefault="00565485" w:rsidP="005D1A85">
            <w:pPr>
              <w:pStyle w:val="a3"/>
              <w:rPr>
                <w:rFonts w:ascii="Times New Roman" w:hAnsi="Times New Roman"/>
                <w:b/>
                <w:sz w:val="24"/>
                <w:szCs w:val="24"/>
                <w:lang w:val="ru-MD"/>
              </w:rPr>
            </w:pPr>
            <w:r>
              <w:rPr>
                <w:rFonts w:ascii="Times New Roman" w:hAnsi="Times New Roman"/>
                <w:b/>
                <w:sz w:val="24"/>
                <w:szCs w:val="24"/>
                <w:lang w:val="ru-MD"/>
              </w:rPr>
              <w:t>Директор</w:t>
            </w:r>
          </w:p>
          <w:p w14:paraId="29F4036A" w14:textId="77777777" w:rsidR="00565485" w:rsidRDefault="00565485" w:rsidP="005D1A85">
            <w:pPr>
              <w:pStyle w:val="a3"/>
              <w:rPr>
                <w:rFonts w:ascii="Times New Roman" w:hAnsi="Times New Roman"/>
                <w:b/>
                <w:sz w:val="24"/>
                <w:szCs w:val="24"/>
                <w:lang w:val="ru-MD"/>
              </w:rPr>
            </w:pPr>
          </w:p>
          <w:p w14:paraId="1133CD6E" w14:textId="77777777" w:rsidR="00565485" w:rsidRPr="00E72AB4" w:rsidRDefault="00565485" w:rsidP="005D1A85">
            <w:pPr>
              <w:spacing w:after="0" w:line="240" w:lineRule="auto"/>
              <w:contextualSpacing/>
              <w:rPr>
                <w:rFonts w:ascii="Times New Roman" w:hAnsi="Times New Roman"/>
                <w:sz w:val="24"/>
                <w:szCs w:val="24"/>
                <w:lang w:eastAsia="zh-CN"/>
              </w:rPr>
            </w:pPr>
            <w:r w:rsidRPr="00E72AB4">
              <w:rPr>
                <w:rFonts w:ascii="Times New Roman" w:hAnsi="Times New Roman"/>
                <w:sz w:val="24"/>
                <w:szCs w:val="24"/>
                <w:lang w:eastAsia="zh-CN"/>
              </w:rPr>
              <w:t>__________________ /</w:t>
            </w:r>
            <w:r w:rsidRPr="00E72AB4">
              <w:rPr>
                <w:rFonts w:ascii="Times New Roman" w:hAnsi="Times New Roman"/>
                <w:sz w:val="24"/>
                <w:szCs w:val="24"/>
              </w:rPr>
              <w:t xml:space="preserve"> </w:t>
            </w:r>
            <w:r w:rsidRPr="00E72AB4">
              <w:rPr>
                <w:rFonts w:ascii="Times New Roman" w:hAnsi="Times New Roman"/>
                <w:sz w:val="24"/>
                <w:szCs w:val="24"/>
                <w:lang w:eastAsia="zh-CN"/>
              </w:rPr>
              <w:t>О.М.Созыкина /</w:t>
            </w:r>
          </w:p>
          <w:p w14:paraId="0B5CB939" w14:textId="77777777" w:rsidR="00565485" w:rsidRDefault="00565485" w:rsidP="005D1A85">
            <w:pPr>
              <w:pStyle w:val="a3"/>
              <w:rPr>
                <w:rFonts w:ascii="Times New Roman" w:hAnsi="Times New Roman"/>
                <w:b/>
                <w:sz w:val="24"/>
                <w:szCs w:val="24"/>
                <w:lang w:val="ru-MD"/>
              </w:rPr>
            </w:pPr>
            <w:r w:rsidRPr="00E72AB4">
              <w:rPr>
                <w:rFonts w:ascii="Times New Roman" w:hAnsi="Times New Roman"/>
                <w:color w:val="000000"/>
                <w:sz w:val="24"/>
                <w:szCs w:val="24"/>
              </w:rPr>
              <w:t>м.п.</w:t>
            </w:r>
          </w:p>
          <w:p w14:paraId="7F3A8563" w14:textId="77777777" w:rsidR="00565485" w:rsidRPr="00A47EB4" w:rsidRDefault="00565485" w:rsidP="005D1A85">
            <w:pPr>
              <w:pStyle w:val="a3"/>
              <w:rPr>
                <w:rFonts w:ascii="Times New Roman" w:hAnsi="Times New Roman"/>
                <w:b/>
                <w:sz w:val="24"/>
                <w:szCs w:val="24"/>
                <w:lang w:val="ru-MD"/>
              </w:rPr>
            </w:pPr>
          </w:p>
        </w:tc>
      </w:tr>
    </w:tbl>
    <w:p w14:paraId="15410986" w14:textId="77777777" w:rsidR="00565485" w:rsidRPr="00565485" w:rsidRDefault="00565485" w:rsidP="00074B14">
      <w:pPr>
        <w:rPr>
          <w:rFonts w:ascii="Times New Roman" w:hAnsi="Times New Roman"/>
          <w:sz w:val="24"/>
          <w:szCs w:val="24"/>
          <w:lang w:val="ru-MD"/>
        </w:rPr>
      </w:pPr>
    </w:p>
    <w:p w14:paraId="76CD01E0" w14:textId="77777777" w:rsidR="00074B14" w:rsidRPr="00E72AB4" w:rsidRDefault="00074B14" w:rsidP="004B1507">
      <w:pPr>
        <w:rPr>
          <w:rFonts w:ascii="Times New Roman" w:hAnsi="Times New Roman"/>
          <w:sz w:val="24"/>
          <w:szCs w:val="24"/>
        </w:rPr>
      </w:pPr>
    </w:p>
    <w:sectPr w:rsidR="00074B14" w:rsidRPr="00E72AB4" w:rsidSect="00E72AB4">
      <w:pgSz w:w="11906" w:h="16838"/>
      <w:pgMar w:top="851" w:right="1134" w:bottom="851" w:left="1418" w:header="709" w:footer="1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F69F0" w14:textId="77777777" w:rsidR="00D178E6" w:rsidRDefault="00D178E6" w:rsidP="007367F1">
      <w:pPr>
        <w:spacing w:after="0" w:line="240" w:lineRule="auto"/>
      </w:pPr>
      <w:r>
        <w:separator/>
      </w:r>
    </w:p>
  </w:endnote>
  <w:endnote w:type="continuationSeparator" w:id="0">
    <w:p w14:paraId="4AF14BEC" w14:textId="77777777" w:rsidR="00D178E6" w:rsidRDefault="00D178E6" w:rsidP="0073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roid Sans Fallback">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0A2D2" w14:textId="77777777" w:rsidR="00D178E6" w:rsidRDefault="00D178E6" w:rsidP="007367F1">
      <w:pPr>
        <w:spacing w:after="0" w:line="240" w:lineRule="auto"/>
      </w:pPr>
      <w:r>
        <w:separator/>
      </w:r>
    </w:p>
  </w:footnote>
  <w:footnote w:type="continuationSeparator" w:id="0">
    <w:p w14:paraId="2A448DE3" w14:textId="77777777" w:rsidR="00D178E6" w:rsidRDefault="00D178E6" w:rsidP="007367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E5D15"/>
    <w:multiLevelType w:val="multilevel"/>
    <w:tmpl w:val="4BE610A0"/>
    <w:lvl w:ilvl="0">
      <w:start w:val="7"/>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58069F0"/>
    <w:multiLevelType w:val="multilevel"/>
    <w:tmpl w:val="D3D0619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D52703E"/>
    <w:multiLevelType w:val="multilevel"/>
    <w:tmpl w:val="AA10C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E072030"/>
    <w:multiLevelType w:val="multilevel"/>
    <w:tmpl w:val="66540A52"/>
    <w:lvl w:ilvl="0">
      <w:start w:val="1"/>
      <w:numFmt w:val="decimal"/>
      <w:lvlText w:val="%1."/>
      <w:lvlJc w:val="left"/>
      <w:pPr>
        <w:ind w:left="1068" w:hanging="360"/>
      </w:pPr>
      <w:rPr>
        <w:rFonts w:hint="default"/>
      </w:rPr>
    </w:lvl>
    <w:lvl w:ilvl="1">
      <w:start w:val="1"/>
      <w:numFmt w:val="decimal"/>
      <w:isLgl/>
      <w:lvlText w:val="%1.%2."/>
      <w:lvlJc w:val="left"/>
      <w:pPr>
        <w:ind w:left="502" w:hanging="360"/>
      </w:pPr>
      <w:rPr>
        <w:rFonts w:ascii="Times New Roman" w:hAnsi="Times New Roman" w:cs="Times New Roman"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 w15:restartNumberingAfterBreak="0">
    <w:nsid w:val="5BCA1F3B"/>
    <w:multiLevelType w:val="hybridMultilevel"/>
    <w:tmpl w:val="BC7EA9AA"/>
    <w:lvl w:ilvl="0" w:tplc="83A021BE">
      <w:start w:val="1"/>
      <w:numFmt w:val="decimal"/>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7C"/>
    <w:rsid w:val="000025B8"/>
    <w:rsid w:val="00003895"/>
    <w:rsid w:val="0001268D"/>
    <w:rsid w:val="00013E38"/>
    <w:rsid w:val="00015FD2"/>
    <w:rsid w:val="00021EBD"/>
    <w:rsid w:val="000264C8"/>
    <w:rsid w:val="00046FA7"/>
    <w:rsid w:val="00052175"/>
    <w:rsid w:val="00072E41"/>
    <w:rsid w:val="00073BF0"/>
    <w:rsid w:val="00074B14"/>
    <w:rsid w:val="00085BDE"/>
    <w:rsid w:val="00086E18"/>
    <w:rsid w:val="00097615"/>
    <w:rsid w:val="000C4B2B"/>
    <w:rsid w:val="000C67C6"/>
    <w:rsid w:val="000D18A3"/>
    <w:rsid w:val="000D3B47"/>
    <w:rsid w:val="000D537F"/>
    <w:rsid w:val="000D6309"/>
    <w:rsid w:val="000E0514"/>
    <w:rsid w:val="000F0862"/>
    <w:rsid w:val="000F533D"/>
    <w:rsid w:val="001031ED"/>
    <w:rsid w:val="0010598C"/>
    <w:rsid w:val="00106937"/>
    <w:rsid w:val="00111C5D"/>
    <w:rsid w:val="00115744"/>
    <w:rsid w:val="0011785A"/>
    <w:rsid w:val="001312F6"/>
    <w:rsid w:val="00147FE1"/>
    <w:rsid w:val="00166E64"/>
    <w:rsid w:val="00170576"/>
    <w:rsid w:val="00176611"/>
    <w:rsid w:val="0017785C"/>
    <w:rsid w:val="00181BDD"/>
    <w:rsid w:val="00182432"/>
    <w:rsid w:val="00182730"/>
    <w:rsid w:val="00182EAF"/>
    <w:rsid w:val="001902E7"/>
    <w:rsid w:val="001931CB"/>
    <w:rsid w:val="001B1FC2"/>
    <w:rsid w:val="001C17E5"/>
    <w:rsid w:val="001C5AEA"/>
    <w:rsid w:val="001D2F49"/>
    <w:rsid w:val="001E418B"/>
    <w:rsid w:val="001F4D18"/>
    <w:rsid w:val="00200E4E"/>
    <w:rsid w:val="00203983"/>
    <w:rsid w:val="00232538"/>
    <w:rsid w:val="002447B7"/>
    <w:rsid w:val="00253219"/>
    <w:rsid w:val="00266708"/>
    <w:rsid w:val="0027290D"/>
    <w:rsid w:val="00287686"/>
    <w:rsid w:val="00290F8C"/>
    <w:rsid w:val="00295243"/>
    <w:rsid w:val="0029576E"/>
    <w:rsid w:val="002A40F8"/>
    <w:rsid w:val="002A4DFC"/>
    <w:rsid w:val="002A6063"/>
    <w:rsid w:val="002A777C"/>
    <w:rsid w:val="002B0060"/>
    <w:rsid w:val="002B0D18"/>
    <w:rsid w:val="002B23F6"/>
    <w:rsid w:val="002B4D63"/>
    <w:rsid w:val="002B5161"/>
    <w:rsid w:val="002C4C58"/>
    <w:rsid w:val="002E3AF8"/>
    <w:rsid w:val="002E48F3"/>
    <w:rsid w:val="002E4DFA"/>
    <w:rsid w:val="002F2F5D"/>
    <w:rsid w:val="002F4D04"/>
    <w:rsid w:val="002F4DCC"/>
    <w:rsid w:val="002F58AD"/>
    <w:rsid w:val="00320743"/>
    <w:rsid w:val="00321B54"/>
    <w:rsid w:val="0034506A"/>
    <w:rsid w:val="00352FC3"/>
    <w:rsid w:val="0037457C"/>
    <w:rsid w:val="00374D83"/>
    <w:rsid w:val="00381876"/>
    <w:rsid w:val="003B3CB6"/>
    <w:rsid w:val="003B5BA9"/>
    <w:rsid w:val="003B6029"/>
    <w:rsid w:val="003C4473"/>
    <w:rsid w:val="003C45BF"/>
    <w:rsid w:val="003D5841"/>
    <w:rsid w:val="003E04DF"/>
    <w:rsid w:val="00414B17"/>
    <w:rsid w:val="00417061"/>
    <w:rsid w:val="00420B2D"/>
    <w:rsid w:val="00441CFA"/>
    <w:rsid w:val="00453031"/>
    <w:rsid w:val="004611D3"/>
    <w:rsid w:val="00462726"/>
    <w:rsid w:val="004667AB"/>
    <w:rsid w:val="00475FB6"/>
    <w:rsid w:val="004800EF"/>
    <w:rsid w:val="00486024"/>
    <w:rsid w:val="0049383D"/>
    <w:rsid w:val="004B1507"/>
    <w:rsid w:val="004B646C"/>
    <w:rsid w:val="004D12DC"/>
    <w:rsid w:val="004D132D"/>
    <w:rsid w:val="004D190E"/>
    <w:rsid w:val="004D195E"/>
    <w:rsid w:val="004D20AC"/>
    <w:rsid w:val="004D5978"/>
    <w:rsid w:val="004E4819"/>
    <w:rsid w:val="004E6F78"/>
    <w:rsid w:val="004F1BB1"/>
    <w:rsid w:val="00512C5F"/>
    <w:rsid w:val="00513088"/>
    <w:rsid w:val="005149B7"/>
    <w:rsid w:val="00526B83"/>
    <w:rsid w:val="00544C0D"/>
    <w:rsid w:val="00547259"/>
    <w:rsid w:val="0056035F"/>
    <w:rsid w:val="00565485"/>
    <w:rsid w:val="00566AC0"/>
    <w:rsid w:val="00595F2D"/>
    <w:rsid w:val="005C1A6D"/>
    <w:rsid w:val="005E47C4"/>
    <w:rsid w:val="006030C7"/>
    <w:rsid w:val="00611B36"/>
    <w:rsid w:val="006355BF"/>
    <w:rsid w:val="006368EE"/>
    <w:rsid w:val="00637AEB"/>
    <w:rsid w:val="0064106E"/>
    <w:rsid w:val="00644A0D"/>
    <w:rsid w:val="0064693C"/>
    <w:rsid w:val="00671261"/>
    <w:rsid w:val="00676E86"/>
    <w:rsid w:val="006814CB"/>
    <w:rsid w:val="0068389C"/>
    <w:rsid w:val="00687145"/>
    <w:rsid w:val="00692D4D"/>
    <w:rsid w:val="006A46C0"/>
    <w:rsid w:val="006A5CE6"/>
    <w:rsid w:val="006B2B5C"/>
    <w:rsid w:val="006B7BCA"/>
    <w:rsid w:val="006C7163"/>
    <w:rsid w:val="006D0B75"/>
    <w:rsid w:val="006F4A94"/>
    <w:rsid w:val="006F6ECE"/>
    <w:rsid w:val="006F7B62"/>
    <w:rsid w:val="00703420"/>
    <w:rsid w:val="00711A47"/>
    <w:rsid w:val="0072055F"/>
    <w:rsid w:val="00721D3C"/>
    <w:rsid w:val="007367F1"/>
    <w:rsid w:val="00736C41"/>
    <w:rsid w:val="0074177B"/>
    <w:rsid w:val="00744926"/>
    <w:rsid w:val="00750551"/>
    <w:rsid w:val="00751C95"/>
    <w:rsid w:val="007677D3"/>
    <w:rsid w:val="00770FF3"/>
    <w:rsid w:val="007744D5"/>
    <w:rsid w:val="0078073F"/>
    <w:rsid w:val="0078342B"/>
    <w:rsid w:val="00787477"/>
    <w:rsid w:val="007913C1"/>
    <w:rsid w:val="007975CE"/>
    <w:rsid w:val="007A76E1"/>
    <w:rsid w:val="007B3C6A"/>
    <w:rsid w:val="007C55FE"/>
    <w:rsid w:val="007D1F7B"/>
    <w:rsid w:val="007D256B"/>
    <w:rsid w:val="007D5354"/>
    <w:rsid w:val="007D570D"/>
    <w:rsid w:val="00804F7A"/>
    <w:rsid w:val="008177CF"/>
    <w:rsid w:val="00821D75"/>
    <w:rsid w:val="00835CC2"/>
    <w:rsid w:val="00840484"/>
    <w:rsid w:val="00854609"/>
    <w:rsid w:val="008573F4"/>
    <w:rsid w:val="00872A1D"/>
    <w:rsid w:val="00876EB0"/>
    <w:rsid w:val="008A6E99"/>
    <w:rsid w:val="008B4AAB"/>
    <w:rsid w:val="008C21C9"/>
    <w:rsid w:val="008C7D28"/>
    <w:rsid w:val="008D0DEC"/>
    <w:rsid w:val="008D101E"/>
    <w:rsid w:val="008D177C"/>
    <w:rsid w:val="008E1A21"/>
    <w:rsid w:val="00900D79"/>
    <w:rsid w:val="009107DB"/>
    <w:rsid w:val="00911A02"/>
    <w:rsid w:val="0092631F"/>
    <w:rsid w:val="00926A94"/>
    <w:rsid w:val="009613C6"/>
    <w:rsid w:val="00970AC9"/>
    <w:rsid w:val="009825CA"/>
    <w:rsid w:val="00991484"/>
    <w:rsid w:val="0099242F"/>
    <w:rsid w:val="00997A99"/>
    <w:rsid w:val="009A3EB7"/>
    <w:rsid w:val="009A41D2"/>
    <w:rsid w:val="009B4F90"/>
    <w:rsid w:val="009B7E0F"/>
    <w:rsid w:val="009C516C"/>
    <w:rsid w:val="009D4C26"/>
    <w:rsid w:val="009E2DC6"/>
    <w:rsid w:val="009E76A7"/>
    <w:rsid w:val="00A23E7A"/>
    <w:rsid w:val="00A3187C"/>
    <w:rsid w:val="00A31AF3"/>
    <w:rsid w:val="00A47EB4"/>
    <w:rsid w:val="00A56C04"/>
    <w:rsid w:val="00A60A96"/>
    <w:rsid w:val="00A6481C"/>
    <w:rsid w:val="00A71E24"/>
    <w:rsid w:val="00A95223"/>
    <w:rsid w:val="00AA015A"/>
    <w:rsid w:val="00AA0340"/>
    <w:rsid w:val="00AA75AC"/>
    <w:rsid w:val="00AB6E07"/>
    <w:rsid w:val="00AC2055"/>
    <w:rsid w:val="00AD0AB5"/>
    <w:rsid w:val="00AE0E70"/>
    <w:rsid w:val="00AE1EE3"/>
    <w:rsid w:val="00AE3D52"/>
    <w:rsid w:val="00AE737A"/>
    <w:rsid w:val="00AF517E"/>
    <w:rsid w:val="00AF6353"/>
    <w:rsid w:val="00B059D5"/>
    <w:rsid w:val="00B16420"/>
    <w:rsid w:val="00B1700C"/>
    <w:rsid w:val="00B26A9C"/>
    <w:rsid w:val="00B66528"/>
    <w:rsid w:val="00B66CFD"/>
    <w:rsid w:val="00B74E98"/>
    <w:rsid w:val="00BA6F8F"/>
    <w:rsid w:val="00BB0099"/>
    <w:rsid w:val="00BC4171"/>
    <w:rsid w:val="00BD7FD6"/>
    <w:rsid w:val="00BE2CCF"/>
    <w:rsid w:val="00BF527E"/>
    <w:rsid w:val="00BF6A34"/>
    <w:rsid w:val="00C01443"/>
    <w:rsid w:val="00C129EE"/>
    <w:rsid w:val="00C16190"/>
    <w:rsid w:val="00C251FC"/>
    <w:rsid w:val="00C27CB2"/>
    <w:rsid w:val="00C3086C"/>
    <w:rsid w:val="00C30D27"/>
    <w:rsid w:val="00C52E26"/>
    <w:rsid w:val="00C53034"/>
    <w:rsid w:val="00C66A9D"/>
    <w:rsid w:val="00C7517B"/>
    <w:rsid w:val="00C83575"/>
    <w:rsid w:val="00C848A1"/>
    <w:rsid w:val="00C8569B"/>
    <w:rsid w:val="00C92AE2"/>
    <w:rsid w:val="00C93083"/>
    <w:rsid w:val="00C944DC"/>
    <w:rsid w:val="00C96687"/>
    <w:rsid w:val="00CB4FAF"/>
    <w:rsid w:val="00CB4FEC"/>
    <w:rsid w:val="00CC5E31"/>
    <w:rsid w:val="00CD235A"/>
    <w:rsid w:val="00CE1AED"/>
    <w:rsid w:val="00CE55C2"/>
    <w:rsid w:val="00CF4936"/>
    <w:rsid w:val="00CF4C0A"/>
    <w:rsid w:val="00D11045"/>
    <w:rsid w:val="00D126DC"/>
    <w:rsid w:val="00D175A6"/>
    <w:rsid w:val="00D178E6"/>
    <w:rsid w:val="00D550EE"/>
    <w:rsid w:val="00D62A7F"/>
    <w:rsid w:val="00D85F80"/>
    <w:rsid w:val="00D873DC"/>
    <w:rsid w:val="00D904C8"/>
    <w:rsid w:val="00D94707"/>
    <w:rsid w:val="00D97266"/>
    <w:rsid w:val="00DC4E9F"/>
    <w:rsid w:val="00DD13F9"/>
    <w:rsid w:val="00DD2C28"/>
    <w:rsid w:val="00DD7E91"/>
    <w:rsid w:val="00DE00E5"/>
    <w:rsid w:val="00E00942"/>
    <w:rsid w:val="00E047FA"/>
    <w:rsid w:val="00E302FD"/>
    <w:rsid w:val="00E32CEC"/>
    <w:rsid w:val="00E41115"/>
    <w:rsid w:val="00E439C2"/>
    <w:rsid w:val="00E44683"/>
    <w:rsid w:val="00E539AE"/>
    <w:rsid w:val="00E70B50"/>
    <w:rsid w:val="00E721DF"/>
    <w:rsid w:val="00E72AB4"/>
    <w:rsid w:val="00E737C4"/>
    <w:rsid w:val="00E742D3"/>
    <w:rsid w:val="00E74772"/>
    <w:rsid w:val="00E749E5"/>
    <w:rsid w:val="00E87E35"/>
    <w:rsid w:val="00E90D44"/>
    <w:rsid w:val="00E95B62"/>
    <w:rsid w:val="00EA6B04"/>
    <w:rsid w:val="00EB1B79"/>
    <w:rsid w:val="00EB1D87"/>
    <w:rsid w:val="00EB7480"/>
    <w:rsid w:val="00EB75A4"/>
    <w:rsid w:val="00EC19C2"/>
    <w:rsid w:val="00ED3D7D"/>
    <w:rsid w:val="00EE7850"/>
    <w:rsid w:val="00EF5266"/>
    <w:rsid w:val="00F143B8"/>
    <w:rsid w:val="00F1506A"/>
    <w:rsid w:val="00F24E4C"/>
    <w:rsid w:val="00F741E0"/>
    <w:rsid w:val="00F75C04"/>
    <w:rsid w:val="00F95992"/>
    <w:rsid w:val="00FA0675"/>
    <w:rsid w:val="00FA1AFA"/>
    <w:rsid w:val="00FA4AE9"/>
    <w:rsid w:val="00FA4E01"/>
    <w:rsid w:val="00FB5B76"/>
    <w:rsid w:val="00FD4C92"/>
    <w:rsid w:val="00FD5F8A"/>
    <w:rsid w:val="00FE7F4A"/>
    <w:rsid w:val="00FF6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973518F"/>
  <w15:docId w15:val="{7DCA486F-A199-4D62-A1FA-0B451CA7B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485"/>
    <w:pPr>
      <w:spacing w:after="200" w:line="276" w:lineRule="auto"/>
    </w:pPr>
    <w:rPr>
      <w:rFonts w:ascii="Calibri" w:eastAsia="Times New Roman" w:hAnsi="Calibri" w:cs="Times New Roman"/>
      <w:lang w:eastAsia="ru-RU"/>
    </w:rPr>
  </w:style>
  <w:style w:type="paragraph" w:styleId="2">
    <w:name w:val="heading 2"/>
    <w:basedOn w:val="a"/>
    <w:link w:val="20"/>
    <w:uiPriority w:val="9"/>
    <w:qFormat/>
    <w:rsid w:val="008E1A21"/>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0E4E"/>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7367F1"/>
    <w:pPr>
      <w:ind w:left="720"/>
      <w:contextualSpacing/>
    </w:pPr>
  </w:style>
  <w:style w:type="paragraph" w:styleId="a5">
    <w:name w:val="header"/>
    <w:basedOn w:val="a"/>
    <w:link w:val="a6"/>
    <w:uiPriority w:val="99"/>
    <w:unhideWhenUsed/>
    <w:rsid w:val="007367F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367F1"/>
    <w:rPr>
      <w:rFonts w:ascii="Calibri" w:eastAsia="Times New Roman" w:hAnsi="Calibri" w:cs="Times New Roman"/>
      <w:lang w:eastAsia="ru-RU"/>
    </w:rPr>
  </w:style>
  <w:style w:type="paragraph" w:styleId="a7">
    <w:name w:val="footer"/>
    <w:basedOn w:val="a"/>
    <w:link w:val="a8"/>
    <w:unhideWhenUsed/>
    <w:rsid w:val="007367F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367F1"/>
    <w:rPr>
      <w:rFonts w:ascii="Calibri" w:eastAsia="Times New Roman" w:hAnsi="Calibri" w:cs="Times New Roman"/>
      <w:lang w:eastAsia="ru-RU"/>
    </w:rPr>
  </w:style>
  <w:style w:type="table" w:styleId="a9">
    <w:name w:val="Table Grid"/>
    <w:basedOn w:val="a1"/>
    <w:rsid w:val="000C4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072E41"/>
    <w:rPr>
      <w:rFonts w:hint="default"/>
    </w:rPr>
  </w:style>
  <w:style w:type="character" w:styleId="aa">
    <w:name w:val="Hyperlink"/>
    <w:rsid w:val="00E74772"/>
    <w:rPr>
      <w:color w:val="0B84D9"/>
      <w:u w:val="single"/>
    </w:rPr>
  </w:style>
  <w:style w:type="paragraph" w:styleId="ab">
    <w:name w:val="Body Text"/>
    <w:basedOn w:val="a"/>
    <w:link w:val="ac"/>
    <w:rsid w:val="00E74772"/>
    <w:pPr>
      <w:spacing w:after="0" w:line="240" w:lineRule="auto"/>
      <w:jc w:val="center"/>
    </w:pPr>
    <w:rPr>
      <w:rFonts w:ascii="Times New Roman" w:hAnsi="Times New Roman"/>
      <w:spacing w:val="20"/>
      <w:sz w:val="28"/>
      <w:szCs w:val="20"/>
    </w:rPr>
  </w:style>
  <w:style w:type="character" w:customStyle="1" w:styleId="ac">
    <w:name w:val="Основной текст Знак"/>
    <w:basedOn w:val="a0"/>
    <w:link w:val="ab"/>
    <w:rsid w:val="00E74772"/>
    <w:rPr>
      <w:rFonts w:ascii="Times New Roman" w:eastAsia="Times New Roman" w:hAnsi="Times New Roman" w:cs="Times New Roman"/>
      <w:spacing w:val="20"/>
      <w:sz w:val="28"/>
      <w:szCs w:val="20"/>
      <w:lang w:eastAsia="ru-RU"/>
    </w:rPr>
  </w:style>
  <w:style w:type="paragraph" w:styleId="ad">
    <w:name w:val="Body Text Indent"/>
    <w:basedOn w:val="a"/>
    <w:link w:val="ae"/>
    <w:rsid w:val="00E74772"/>
    <w:pPr>
      <w:spacing w:after="0" w:line="240" w:lineRule="auto"/>
      <w:ind w:firstLine="720"/>
      <w:jc w:val="both"/>
    </w:pPr>
    <w:rPr>
      <w:rFonts w:ascii="Times New Roman" w:hAnsi="Times New Roman"/>
      <w:spacing w:val="20"/>
      <w:sz w:val="28"/>
      <w:szCs w:val="20"/>
    </w:rPr>
  </w:style>
  <w:style w:type="character" w:customStyle="1" w:styleId="ae">
    <w:name w:val="Основной текст с отступом Знак"/>
    <w:basedOn w:val="a0"/>
    <w:link w:val="ad"/>
    <w:rsid w:val="00E74772"/>
    <w:rPr>
      <w:rFonts w:ascii="Times New Roman" w:eastAsia="Times New Roman" w:hAnsi="Times New Roman" w:cs="Times New Roman"/>
      <w:spacing w:val="20"/>
      <w:sz w:val="28"/>
      <w:szCs w:val="20"/>
      <w:lang w:eastAsia="ru-RU"/>
    </w:rPr>
  </w:style>
  <w:style w:type="paragraph" w:styleId="af">
    <w:name w:val="Balloon Text"/>
    <w:basedOn w:val="a"/>
    <w:link w:val="af0"/>
    <w:uiPriority w:val="99"/>
    <w:semiHidden/>
    <w:unhideWhenUsed/>
    <w:rsid w:val="007D535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7D5354"/>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8E1A21"/>
    <w:rPr>
      <w:rFonts w:ascii="Times New Roman" w:eastAsia="Times New Roman" w:hAnsi="Times New Roman" w:cs="Times New Roman"/>
      <w:b/>
      <w:bCs/>
      <w:sz w:val="36"/>
      <w:szCs w:val="36"/>
      <w:lang w:eastAsia="ru-RU"/>
    </w:rPr>
  </w:style>
  <w:style w:type="character" w:styleId="af1">
    <w:name w:val="Strong"/>
    <w:basedOn w:val="a0"/>
    <w:uiPriority w:val="22"/>
    <w:qFormat/>
    <w:rsid w:val="006A46C0"/>
    <w:rPr>
      <w:b/>
      <w:bCs/>
    </w:rPr>
  </w:style>
  <w:style w:type="paragraph" w:customStyle="1" w:styleId="ConsPlusNormal">
    <w:name w:val="ConsPlusNormal"/>
    <w:rsid w:val="007744D5"/>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649267">
      <w:bodyDiv w:val="1"/>
      <w:marLeft w:val="0"/>
      <w:marRight w:val="0"/>
      <w:marTop w:val="0"/>
      <w:marBottom w:val="0"/>
      <w:divBdr>
        <w:top w:val="none" w:sz="0" w:space="0" w:color="auto"/>
        <w:left w:val="none" w:sz="0" w:space="0" w:color="auto"/>
        <w:bottom w:val="none" w:sz="0" w:space="0" w:color="auto"/>
        <w:right w:val="none" w:sz="0" w:space="0" w:color="auto"/>
      </w:divBdr>
    </w:div>
    <w:div w:id="894001847">
      <w:bodyDiv w:val="1"/>
      <w:marLeft w:val="0"/>
      <w:marRight w:val="0"/>
      <w:marTop w:val="0"/>
      <w:marBottom w:val="0"/>
      <w:divBdr>
        <w:top w:val="none" w:sz="0" w:space="0" w:color="auto"/>
        <w:left w:val="none" w:sz="0" w:space="0" w:color="auto"/>
        <w:bottom w:val="none" w:sz="0" w:space="0" w:color="auto"/>
        <w:right w:val="none" w:sz="0" w:space="0" w:color="auto"/>
      </w:divBdr>
    </w:div>
    <w:div w:id="1327825508">
      <w:bodyDiv w:val="1"/>
      <w:marLeft w:val="0"/>
      <w:marRight w:val="0"/>
      <w:marTop w:val="0"/>
      <w:marBottom w:val="0"/>
      <w:divBdr>
        <w:top w:val="none" w:sz="0" w:space="0" w:color="auto"/>
        <w:left w:val="none" w:sz="0" w:space="0" w:color="auto"/>
        <w:bottom w:val="none" w:sz="0" w:space="0" w:color="auto"/>
        <w:right w:val="none" w:sz="0" w:space="0" w:color="auto"/>
      </w:divBdr>
    </w:div>
    <w:div w:id="1383797255">
      <w:bodyDiv w:val="1"/>
      <w:marLeft w:val="0"/>
      <w:marRight w:val="0"/>
      <w:marTop w:val="0"/>
      <w:marBottom w:val="0"/>
      <w:divBdr>
        <w:top w:val="none" w:sz="0" w:space="0" w:color="auto"/>
        <w:left w:val="none" w:sz="0" w:space="0" w:color="auto"/>
        <w:bottom w:val="none" w:sz="0" w:space="0" w:color="auto"/>
        <w:right w:val="none" w:sz="0" w:space="0" w:color="auto"/>
      </w:divBdr>
    </w:div>
    <w:div w:id="1468234584">
      <w:bodyDiv w:val="1"/>
      <w:marLeft w:val="0"/>
      <w:marRight w:val="0"/>
      <w:marTop w:val="0"/>
      <w:marBottom w:val="0"/>
      <w:divBdr>
        <w:top w:val="none" w:sz="0" w:space="0" w:color="auto"/>
        <w:left w:val="none" w:sz="0" w:space="0" w:color="auto"/>
        <w:bottom w:val="none" w:sz="0" w:space="0" w:color="auto"/>
        <w:right w:val="none" w:sz="0" w:space="0" w:color="auto"/>
      </w:divBdr>
    </w:div>
    <w:div w:id="1961261056">
      <w:bodyDiv w:val="1"/>
      <w:marLeft w:val="0"/>
      <w:marRight w:val="0"/>
      <w:marTop w:val="0"/>
      <w:marBottom w:val="0"/>
      <w:divBdr>
        <w:top w:val="none" w:sz="0" w:space="0" w:color="auto"/>
        <w:left w:val="none" w:sz="0" w:space="0" w:color="auto"/>
        <w:bottom w:val="none" w:sz="0" w:space="0" w:color="auto"/>
        <w:right w:val="none" w:sz="0" w:space="0" w:color="auto"/>
      </w:divBdr>
    </w:div>
    <w:div w:id="2067291390">
      <w:bodyDiv w:val="1"/>
      <w:marLeft w:val="0"/>
      <w:marRight w:val="0"/>
      <w:marTop w:val="0"/>
      <w:marBottom w:val="0"/>
      <w:divBdr>
        <w:top w:val="none" w:sz="0" w:space="0" w:color="auto"/>
        <w:left w:val="none" w:sz="0" w:space="0" w:color="auto"/>
        <w:bottom w:val="none" w:sz="0" w:space="0" w:color="auto"/>
        <w:right w:val="none" w:sz="0" w:space="0" w:color="auto"/>
      </w:divBdr>
    </w:div>
    <w:div w:id="2080057388">
      <w:bodyDiv w:val="1"/>
      <w:marLeft w:val="0"/>
      <w:marRight w:val="0"/>
      <w:marTop w:val="0"/>
      <w:marBottom w:val="0"/>
      <w:divBdr>
        <w:top w:val="none" w:sz="0" w:space="0" w:color="auto"/>
        <w:left w:val="none" w:sz="0" w:space="0" w:color="auto"/>
        <w:bottom w:val="none" w:sz="0" w:space="0" w:color="auto"/>
        <w:right w:val="none" w:sz="0" w:space="0" w:color="auto"/>
      </w:divBdr>
    </w:div>
    <w:div w:id="210471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F3D0C98C580D0BCE8AC06FD00A3D4B81F6A5D672854B6DFBC37F5802SFL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centr_3@l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8FB324-0AEB-4486-A968-3E500A1B6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4529</Words>
  <Characters>25819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Заказчик: __________________</dc:creator>
  <cp:lastModifiedBy>spectender</cp:lastModifiedBy>
  <cp:revision>7</cp:revision>
  <cp:lastPrinted>2024-06-20T07:42:00Z</cp:lastPrinted>
  <dcterms:created xsi:type="dcterms:W3CDTF">2026-06-22T04:58:00Z</dcterms:created>
  <dcterms:modified xsi:type="dcterms:W3CDTF">2026-06-22T06:17:00Z</dcterms:modified>
</cp:coreProperties>
</file>