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181BE" w14:textId="1476CDDE" w:rsidR="00645482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50928D1C" w14:textId="5623B2EF" w:rsidR="009F6457" w:rsidRPr="006757D6" w:rsidRDefault="008C60F4" w:rsidP="006757D6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7D6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6757D6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6757D6">
        <w:rPr>
          <w:rFonts w:ascii="Times New Roman" w:hAnsi="Times New Roman" w:cs="Times New Roman"/>
          <w:sz w:val="24"/>
          <w:szCs w:val="24"/>
        </w:rPr>
        <w:t>«</w:t>
      </w:r>
      <w:r w:rsidR="006757D6" w:rsidRPr="006757D6">
        <w:rPr>
          <w:rFonts w:ascii="Times New Roman" w:hAnsi="Times New Roman" w:cs="Times New Roman"/>
          <w:sz w:val="24"/>
          <w:szCs w:val="24"/>
        </w:rPr>
        <w:t>В п.4.1.2.3 указано, что сферу взаимодействия объекта с грунтами уточнить в программе работ. Согласно п.7.2.6 СП 446.1325800.2019 сферу взаимодействия указывает Заказчик в задании. Прошу дополнить информацию</w:t>
      </w:r>
      <w:r w:rsidR="00894E36" w:rsidRPr="006757D6">
        <w:rPr>
          <w:rFonts w:ascii="Times New Roman" w:hAnsi="Times New Roman" w:cs="Times New Roman"/>
          <w:sz w:val="24"/>
          <w:szCs w:val="24"/>
        </w:rPr>
        <w:t>»</w:t>
      </w:r>
      <w:r w:rsidR="00096A3E" w:rsidRPr="006757D6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6757D6">
        <w:rPr>
          <w:rFonts w:ascii="Times New Roman" w:hAnsi="Times New Roman" w:cs="Times New Roman"/>
          <w:sz w:val="24"/>
          <w:szCs w:val="24"/>
        </w:rPr>
        <w:t>:</w:t>
      </w:r>
    </w:p>
    <w:p w14:paraId="242F62C7" w14:textId="766F2BA0" w:rsidR="006757D6" w:rsidRPr="006757D6" w:rsidRDefault="006757D6" w:rsidP="006757D6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7D6">
        <w:rPr>
          <w:rFonts w:ascii="Times New Roman" w:hAnsi="Times New Roman" w:cs="Times New Roman"/>
          <w:sz w:val="24"/>
          <w:szCs w:val="24"/>
        </w:rPr>
        <w:t>Расчеты по нагрузкам будут проводиться по результатам инженерно-геологических изысканий. В ТЗ исправлено.</w:t>
      </w:r>
    </w:p>
    <w:p w14:paraId="7D0FDB55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E02B4C0" w14:textId="77777777" w:rsidR="00FC72B1" w:rsidRDefault="00FC72B1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1116B975" w14:textId="5FB8C24C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F040" w14:textId="77777777" w:rsidR="005021B2" w:rsidRDefault="005021B2">
      <w:pPr>
        <w:spacing w:line="240" w:lineRule="auto"/>
      </w:pPr>
      <w:r>
        <w:separator/>
      </w:r>
    </w:p>
  </w:endnote>
  <w:endnote w:type="continuationSeparator" w:id="0">
    <w:p w14:paraId="30F6BED9" w14:textId="77777777" w:rsidR="005021B2" w:rsidRDefault="00502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99D8" w14:textId="77777777" w:rsidR="005021B2" w:rsidRDefault="005021B2">
      <w:pPr>
        <w:spacing w:after="0"/>
      </w:pPr>
      <w:r>
        <w:separator/>
      </w:r>
    </w:p>
  </w:footnote>
  <w:footnote w:type="continuationSeparator" w:id="0">
    <w:p w14:paraId="5525FD5D" w14:textId="77777777" w:rsidR="005021B2" w:rsidRDefault="005021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86405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1B2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757D6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068FC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9F6457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601E7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C72B1"/>
    <w:rsid w:val="00FD6101"/>
    <w:rsid w:val="00FD77E1"/>
    <w:rsid w:val="00FD7CE3"/>
    <w:rsid w:val="00FE1ECA"/>
    <w:rsid w:val="00FE2295"/>
    <w:rsid w:val="00FE67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10</cp:revision>
  <cp:lastPrinted>2026-04-06T04:00:00Z</cp:lastPrinted>
  <dcterms:created xsi:type="dcterms:W3CDTF">2026-04-06T03:56:00Z</dcterms:created>
  <dcterms:modified xsi:type="dcterms:W3CDTF">2026-05-18T11:03:00Z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