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820"/>
        <w:gridCol w:w="5103"/>
      </w:tblGrid>
      <w:tr w:rsidR="00707F47" w:rsidRPr="00B44A78" w14:paraId="12F44BCD" w14:textId="77777777" w:rsidTr="00167A06">
        <w:trPr>
          <w:trHeight w:val="70"/>
        </w:trPr>
        <w:tc>
          <w:tcPr>
            <w:tcW w:w="4820" w:type="dxa"/>
          </w:tcPr>
          <w:p w14:paraId="31C3C207" w14:textId="4E102A01" w:rsidR="00707F47" w:rsidRPr="00703870" w:rsidRDefault="00707F47" w:rsidP="005521DA">
            <w:pPr>
              <w:pStyle w:val="Style6"/>
              <w:widowControl/>
              <w:spacing w:line="240" w:lineRule="auto"/>
              <w:jc w:val="left"/>
            </w:pPr>
          </w:p>
        </w:tc>
        <w:tc>
          <w:tcPr>
            <w:tcW w:w="5103" w:type="dxa"/>
          </w:tcPr>
          <w:p w14:paraId="54421301" w14:textId="196ED4DB" w:rsidR="0083514F" w:rsidRPr="001C5443" w:rsidRDefault="001C5443" w:rsidP="001C544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1C5443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№2 к документации</w:t>
            </w:r>
          </w:p>
          <w:bookmarkEnd w:id="0"/>
          <w:p w14:paraId="3DF75418" w14:textId="0B659CEE" w:rsidR="00707F47" w:rsidRPr="00167A06" w:rsidRDefault="001C5443" w:rsidP="005521D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1440" w:dyaOrig="1440" w14:anchorId="6F234B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51.85pt;margin-top:152.9pt;width:150.8pt;height:76.1pt;z-index:-251658240;mso-position-horizontal-relative:text;mso-position-vertical-relative:text;mso-width-relative:page;mso-height-relative:page">
                  <v:imagedata r:id="rId8" o:title=""/>
                </v:shape>
                <o:OLEObject Type="Embed" ProgID="PBrush" ShapeID="_x0000_s1026" DrawAspect="Content" ObjectID="_1840626073" r:id="rId9"/>
              </w:object>
            </w:r>
            <w:r w:rsidR="00707F47" w:rsidRPr="00167A06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5461F67B" w14:textId="77777777" w:rsidR="00707F47" w:rsidRPr="00167A06" w:rsidRDefault="00707F47" w:rsidP="005521D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A06">
              <w:rPr>
                <w:rFonts w:ascii="Times New Roman" w:hAnsi="Times New Roman" w:cs="Times New Roman"/>
                <w:sz w:val="28"/>
                <w:szCs w:val="28"/>
              </w:rPr>
              <w:t xml:space="preserve">И.о. управляющего директора </w:t>
            </w:r>
          </w:p>
          <w:p w14:paraId="4D39BDC0" w14:textId="77777777" w:rsidR="00707F47" w:rsidRPr="00167A06" w:rsidRDefault="00707F47" w:rsidP="005521DA">
            <w:pPr>
              <w:spacing w:after="0"/>
              <w:rPr>
                <w:rFonts w:ascii="Times New Roman" w:eastAsia="Tahoma" w:hAnsi="Times New Roman" w:cs="Times New Roman"/>
                <w:spacing w:val="3"/>
                <w:sz w:val="28"/>
                <w:szCs w:val="28"/>
              </w:rPr>
            </w:pPr>
            <w:r w:rsidRPr="00167A06">
              <w:rPr>
                <w:rFonts w:ascii="Times New Roman" w:hAnsi="Times New Roman" w:cs="Times New Roman"/>
                <w:sz w:val="28"/>
                <w:szCs w:val="28"/>
              </w:rPr>
              <w:t>ПАО «ЮГК»</w:t>
            </w:r>
          </w:p>
          <w:p w14:paraId="3B314C43" w14:textId="77777777" w:rsidR="00707F47" w:rsidRPr="00167A06" w:rsidRDefault="00707F47" w:rsidP="005521DA">
            <w:pPr>
              <w:spacing w:after="0"/>
              <w:rPr>
                <w:rFonts w:ascii="Times New Roman" w:eastAsia="Tahoma" w:hAnsi="Times New Roman" w:cs="Times New Roman"/>
                <w:spacing w:val="3"/>
                <w:sz w:val="28"/>
                <w:szCs w:val="28"/>
              </w:rPr>
            </w:pPr>
          </w:p>
          <w:p w14:paraId="6D477430" w14:textId="77777777" w:rsidR="00707F47" w:rsidRDefault="00707F47" w:rsidP="005521DA">
            <w:pPr>
              <w:spacing w:after="0"/>
              <w:rPr>
                <w:rFonts w:ascii="Times New Roman" w:eastAsia="Tahoma" w:hAnsi="Times New Roman" w:cs="Times New Roman"/>
                <w:spacing w:val="3"/>
                <w:sz w:val="28"/>
                <w:szCs w:val="28"/>
              </w:rPr>
            </w:pPr>
            <w:r w:rsidRPr="00167A06">
              <w:rPr>
                <w:rFonts w:ascii="Times New Roman" w:eastAsia="Tahoma" w:hAnsi="Times New Roman" w:cs="Times New Roman"/>
                <w:spacing w:val="3"/>
                <w:sz w:val="28"/>
                <w:szCs w:val="28"/>
              </w:rPr>
              <w:t>____________________</w:t>
            </w:r>
            <w:r w:rsidRPr="00167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A06">
              <w:rPr>
                <w:rFonts w:ascii="Times New Roman" w:eastAsia="Tahoma" w:hAnsi="Times New Roman" w:cs="Times New Roman"/>
                <w:spacing w:val="3"/>
                <w:sz w:val="28"/>
                <w:szCs w:val="28"/>
              </w:rPr>
              <w:t>А. Г. Балашов</w:t>
            </w:r>
          </w:p>
          <w:p w14:paraId="44C4551E" w14:textId="77777777" w:rsidR="00B72220" w:rsidRDefault="00B72220" w:rsidP="005521DA">
            <w:pPr>
              <w:spacing w:after="0"/>
              <w:rPr>
                <w:rFonts w:ascii="Times New Roman" w:eastAsia="Tahoma" w:hAnsi="Times New Roman" w:cs="Times New Roman"/>
                <w:spacing w:val="3"/>
                <w:sz w:val="28"/>
                <w:szCs w:val="28"/>
              </w:rPr>
            </w:pPr>
          </w:p>
          <w:p w14:paraId="3E6C9043" w14:textId="4F64B614" w:rsidR="00B72220" w:rsidRPr="00167A06" w:rsidRDefault="00B72220" w:rsidP="005521DA">
            <w:pPr>
              <w:spacing w:after="0"/>
              <w:rPr>
                <w:rFonts w:ascii="Times New Roman" w:eastAsia="Tahoma" w:hAnsi="Times New Roman" w:cs="Times New Roman"/>
                <w:spacing w:val="3"/>
                <w:sz w:val="28"/>
                <w:szCs w:val="28"/>
              </w:rPr>
            </w:pPr>
            <w:r>
              <w:rPr>
                <w:rFonts w:ascii="Times New Roman" w:eastAsia="Tahoma" w:hAnsi="Times New Roman" w:cs="Times New Roman"/>
                <w:spacing w:val="3"/>
                <w:sz w:val="28"/>
                <w:szCs w:val="28"/>
              </w:rPr>
              <w:t>«08» мая 2026 года</w:t>
            </w:r>
          </w:p>
          <w:p w14:paraId="69414B13" w14:textId="77777777" w:rsidR="00707F47" w:rsidRDefault="00707F47" w:rsidP="005521DA">
            <w:pPr>
              <w:spacing w:after="0"/>
              <w:rPr>
                <w:rFonts w:ascii="Times New Roman" w:eastAsia="Tahoma" w:hAnsi="Times New Roman" w:cs="Times New Roman"/>
                <w:spacing w:val="3"/>
                <w:sz w:val="24"/>
                <w:szCs w:val="24"/>
              </w:rPr>
            </w:pPr>
          </w:p>
          <w:p w14:paraId="08E9F8A3" w14:textId="77777777" w:rsidR="00707F47" w:rsidRPr="00B44A78" w:rsidRDefault="00707F47" w:rsidP="005521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A236F8" w14:textId="77777777" w:rsidR="00707F47" w:rsidRPr="00EA71E9" w:rsidRDefault="00707F47" w:rsidP="00707F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D13073" w14:textId="77777777" w:rsidR="00557D8D" w:rsidRDefault="00557D8D" w:rsidP="00557D8D">
      <w:pPr>
        <w:pStyle w:val="ConsPlusNormal"/>
      </w:pPr>
    </w:p>
    <w:p w14:paraId="44F2D4D5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BBA02" w14:textId="77777777" w:rsidR="0022728F" w:rsidRPr="00EA71E9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Start w:id="1" w:name="_Hlk224909428"/>
    <w:p w14:paraId="327BB545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 \l "УСЛУГИ_РАБОТЫ_С" </w:instrText>
      </w: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555CA3"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</w:t>
      </w: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 w:rsidR="00555CA3"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14:paraId="4EE5EA0A" w14:textId="62554E28" w:rsidR="00A46EEA" w:rsidRPr="00B6248B" w:rsidRDefault="0022728F" w:rsidP="00A46E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</w:t>
      </w: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286601"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разработке </w:t>
      </w:r>
      <w:bookmarkStart w:id="2" w:name="_Hlk224567149"/>
      <w:r w:rsidR="00A46EEA"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разделов </w:t>
      </w:r>
      <w:bookmarkStart w:id="3" w:name="_Hlk224567083"/>
      <w:r w:rsidR="003343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проектной</w:t>
      </w:r>
      <w:r w:rsidR="00400A7B" w:rsidRPr="00400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документации «Установка дополнительного оборудования в </w:t>
      </w:r>
      <w:proofErr w:type="spellStart"/>
      <w:r w:rsidR="00032D7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00A7B" w:rsidRPr="00400A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робирно</w:t>
      </w:r>
      <w:proofErr w:type="spellEnd"/>
      <w:r w:rsidR="00400A7B" w:rsidRPr="00400A7B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-аналитической лаборатории»</w:t>
      </w:r>
      <w:r w:rsidR="00032D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bookmarkEnd w:id="1"/>
    <w:bookmarkEnd w:id="2"/>
    <w:bookmarkEnd w:id="3"/>
    <w:p w14:paraId="476ACF5C" w14:textId="2EAC5A3C" w:rsidR="0022728F" w:rsidRDefault="00400A7B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="00167A06" w:rsidRPr="00167A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r w:rsidR="00A63836" w:rsidRPr="00A638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Отопление, вентиляция и кондиционирование воздуха, тепловые сети</w:t>
      </w:r>
    </w:p>
    <w:p w14:paraId="7F8F70A8" w14:textId="492275B9" w:rsidR="00A63836" w:rsidRPr="00167A06" w:rsidRDefault="00400A7B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="00A638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r w:rsidRPr="00400A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Система газоснабжения внутренняя</w:t>
      </w:r>
    </w:p>
    <w:p w14:paraId="67A1D7C2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DF176D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92844A" w14:textId="670B8DB4" w:rsidR="0022728F" w:rsidRPr="00B6248B" w:rsidRDefault="003B227A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AEA06F7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0EF071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224909333"/>
    </w:p>
    <w:bookmarkEnd w:id="4"/>
    <w:p w14:paraId="292AE064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EF1EC9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7D09A5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E7C5E6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83A0F1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C1F380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A746F3" w14:textId="77777777" w:rsidR="008B2C9F" w:rsidRPr="00B6248B" w:rsidRDefault="008B2C9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599CC3" w14:textId="77777777" w:rsidR="00084B89" w:rsidRDefault="00084B89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7B96A4" w14:textId="77777777" w:rsidR="005D1B4E" w:rsidRDefault="005D1B4E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AC9928" w14:textId="77777777" w:rsidR="005D1B4E" w:rsidRDefault="005D1B4E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F666D1" w14:textId="77777777" w:rsidR="005D1B4E" w:rsidRDefault="005D1B4E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B072B2" w14:textId="77777777" w:rsidR="005D1B4E" w:rsidRDefault="005D1B4E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E863FC" w14:textId="77777777" w:rsidR="005D1B4E" w:rsidRDefault="005D1B4E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452108" w14:textId="77777777" w:rsidR="005D1B4E" w:rsidRPr="00B6248B" w:rsidRDefault="005D1B4E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DFBF6E" w14:textId="77777777" w:rsidR="008B2C9F" w:rsidRPr="00B6248B" w:rsidRDefault="008B2C9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BFA997" w14:textId="77777777" w:rsidR="008B2C9F" w:rsidRPr="00B6248B" w:rsidRDefault="008B2C9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D9DC66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E90707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BF6671" w14:textId="77777777" w:rsidR="0090467F" w:rsidRPr="00B6248B" w:rsidRDefault="0090467F" w:rsidP="00904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Пласт, 202</w:t>
      </w:r>
      <w:r w:rsidR="00286601"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4AC9E128" w14:textId="77777777" w:rsidR="00A46EEA" w:rsidRPr="00B6248B" w:rsidRDefault="0022728F" w:rsidP="00A46E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A46EEA"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fldChar w:fldCharType="begin"/>
      </w:r>
      <w:r w:rsidR="00A46EEA"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 \l "УСЛУГИ_РАБОТЫ_С" </w:instrText>
      </w:r>
      <w:r w:rsidR="00A46EEA"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A46EEA"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</w:t>
      </w:r>
    </w:p>
    <w:p w14:paraId="3DCF88C8" w14:textId="5CED7E45" w:rsidR="00A46EEA" w:rsidRPr="00B6248B" w:rsidRDefault="00A46EEA" w:rsidP="00A46E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</w:t>
      </w: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E6B"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разработке разделов </w:t>
      </w:r>
      <w:r w:rsidR="003343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проектной</w:t>
      </w:r>
      <w:r w:rsidR="00400A7B" w:rsidRPr="00400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документации «Установка дополнительного оборудования в </w:t>
      </w:r>
      <w:proofErr w:type="spellStart"/>
      <w:r w:rsidR="00032D7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00A7B" w:rsidRPr="00400A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робирно</w:t>
      </w:r>
      <w:proofErr w:type="spellEnd"/>
      <w:r w:rsidR="00400A7B" w:rsidRPr="00400A7B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-аналитической лаборатории»</w:t>
      </w:r>
    </w:p>
    <w:p w14:paraId="4BEAFDDF" w14:textId="77777777" w:rsidR="00400A7B" w:rsidRPr="00400A7B" w:rsidRDefault="00400A7B" w:rsidP="00400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0A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Отопление, вентиляция и кондиционирование воздуха, тепловые сети</w:t>
      </w:r>
    </w:p>
    <w:p w14:paraId="111A3845" w14:textId="77777777" w:rsidR="00400A7B" w:rsidRPr="00400A7B" w:rsidRDefault="00400A7B" w:rsidP="00400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0A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Система газоснабжения внутренняя</w:t>
      </w:r>
    </w:p>
    <w:p w14:paraId="6EA5DC0D" w14:textId="77777777" w:rsidR="002A2EE5" w:rsidRPr="00B6248B" w:rsidRDefault="002A2EE5" w:rsidP="00A46E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F25BC65" w14:textId="77777777" w:rsidR="008B2C9F" w:rsidRPr="00B6248B" w:rsidRDefault="008B2C9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B92445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14:paraId="2AB119AC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32B492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1. НАИМЕНОВАНИЕ </w:t>
      </w: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ЗАКУПКИ</w:t>
      </w:r>
    </w:p>
    <w:p w14:paraId="1F46441F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2. ОПИСАНИЕ УСЛУГ ИЛИ РАБОТ</w:t>
      </w:r>
    </w:p>
    <w:p w14:paraId="65B00F22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2.1. Состав (перечень) оказываемых</w:t>
      </w:r>
      <w:r w:rsidRPr="00B6248B">
        <w:t xml:space="preserve"> </w:t>
      </w: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 или выполняемых работ</w:t>
      </w:r>
    </w:p>
    <w:p w14:paraId="2E417C32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2.2. Описание оказываемых услуг или выполняемых работ</w:t>
      </w:r>
    </w:p>
    <w:p w14:paraId="214652C6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2.3. Объем оказываемых услуг или выполняемых работ, либо доля оказываемых услуг или выполняемых работ в общем объеме закупки</w:t>
      </w:r>
    </w:p>
    <w:p w14:paraId="21E229C8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2.4. Код ОКПД 2</w:t>
      </w:r>
    </w:p>
    <w:p w14:paraId="7C69ABCE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3. ТРЕБОВАНИЯ К УСЛУГАМ ИЛИ РАБОТАМ</w:t>
      </w:r>
    </w:p>
    <w:p w14:paraId="7CF0E8FB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3.1. Общие требования</w:t>
      </w:r>
    </w:p>
    <w:p w14:paraId="4126DBCC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Подраздел 3.2. Требования к качеству оказываемых услуг или выполняемых работ </w:t>
      </w:r>
    </w:p>
    <w:p w14:paraId="0ACAE945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Подраздел 3.3. Требования к гарантийным обязательствам оказываемых услуг или выполняемых работ </w:t>
      </w:r>
    </w:p>
    <w:p w14:paraId="2563AC79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3.4. Требования к конфиденциальности</w:t>
      </w:r>
    </w:p>
    <w:p w14:paraId="7BDC5E78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Подраздел 3.5. Требования к безопасности оказания услуг или работ и безопасности результата оказанных услуг или выполненных работ </w:t>
      </w:r>
    </w:p>
    <w:p w14:paraId="50210A7E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3.6. Специальные требования</w:t>
      </w:r>
    </w:p>
    <w:p w14:paraId="1E9C6901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3.7. Требования к сроку выполнения услуг или работ</w:t>
      </w:r>
    </w:p>
    <w:p w14:paraId="71750E0C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4. РЕЗУЛЬТАТ ОКАЗАННЫХ УСЛУГ ИЛИ ВЫПОЛНЕННЫХ РАБОТ</w:t>
      </w:r>
    </w:p>
    <w:p w14:paraId="32A8D586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4.1. Описание конечного результата оказанных услуг или выполненных работ</w:t>
      </w:r>
    </w:p>
    <w:p w14:paraId="12145691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4.2. Требования по приемке оказанных услуг или выполняемых работ</w:t>
      </w:r>
    </w:p>
    <w:p w14:paraId="3149A6D5" w14:textId="77777777" w:rsidR="0022728F" w:rsidRPr="00B6248B" w:rsidRDefault="0022728F" w:rsidP="0022728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4.3. Требования по передаче заказчику технических и иных документов (оформление результатов оказанных услуг или выполненных работ)</w:t>
      </w:r>
    </w:p>
    <w:p w14:paraId="71920F05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5. ТРЕБОВАНИЯ К ТЕХНИЧЕСКОМУ ОБУЧЕНИЮ ПЕРСОНАЛА ЗАКАЗЧИКА</w:t>
      </w:r>
    </w:p>
    <w:p w14:paraId="0B572443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6. ПЕРЕЧЕНЬ ПРИНЯТЫХ СОКРАЩЕНИЙ</w:t>
      </w:r>
    </w:p>
    <w:p w14:paraId="2916D21E" w14:textId="77777777" w:rsidR="0022728F" w:rsidRPr="00B6248B" w:rsidRDefault="0022728F" w:rsidP="00227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7. ПЕРЕЧЕНЬ ПРИЛОЖЕНИЙ</w:t>
      </w:r>
    </w:p>
    <w:p w14:paraId="6B879014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РАЗДЕЛ 1. НАИМЕНОВАНИЕ </w:t>
      </w:r>
      <w:r w:rsidRPr="00B624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ЗАКУПКИ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22728F" w:rsidRPr="00B6248B" w14:paraId="36BBA67A" w14:textId="77777777" w:rsidTr="005521DA">
        <w:trPr>
          <w:trHeight w:val="319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EDD92" w14:textId="0F155870" w:rsidR="00791BB1" w:rsidRPr="00B6248B" w:rsidRDefault="0022728F" w:rsidP="00A46EEA">
            <w:pPr>
              <w:tabs>
                <w:tab w:val="left" w:pos="726"/>
              </w:tabs>
              <w:ind w:firstLine="6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Наименование </w:t>
            </w:r>
            <w:r w:rsidR="00C0479C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услуги/работы</w:t>
            </w:r>
            <w:r w:rsidR="00C353D0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53D0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r w:rsidR="00400A7B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разделов </w:t>
            </w:r>
            <w:r w:rsid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63836" w:rsidRPr="00A63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Отопление, вентиляция и кондиционирование воздуха, тепловые сети</w:t>
            </w:r>
            <w:r w:rsidR="00A63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газоснабжения внутренняя</w:t>
            </w:r>
            <w:r w:rsidR="00A63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334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проектной</w:t>
            </w:r>
            <w:r w:rsidR="00850D98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1BB1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 «</w:t>
            </w:r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дополнительного оборудования в </w:t>
            </w:r>
            <w:proofErr w:type="spellStart"/>
            <w:r w:rsidR="0003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робирно</w:t>
            </w:r>
            <w:proofErr w:type="spellEnd"/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-аналитической лаборатории»</w:t>
            </w:r>
          </w:p>
          <w:p w14:paraId="5C0CFA8C" w14:textId="36E6F31B" w:rsidR="00400A7B" w:rsidRDefault="0022728F" w:rsidP="0001465C">
            <w:pPr>
              <w:tabs>
                <w:tab w:val="left" w:pos="726"/>
              </w:tabs>
              <w:ind w:firstLine="6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Наименование проекта</w:t>
            </w:r>
            <w:r w:rsidR="004F3562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0D98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дополнительного оборудования в </w:t>
            </w:r>
            <w:proofErr w:type="spellStart"/>
            <w:r w:rsidR="0003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робирно</w:t>
            </w:r>
            <w:proofErr w:type="spellEnd"/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-аналитической лаборатории»</w:t>
            </w:r>
          </w:p>
          <w:p w14:paraId="667F2502" w14:textId="7967E46C" w:rsidR="0001465C" w:rsidRPr="00B6248B" w:rsidRDefault="0022728F" w:rsidP="0001465C">
            <w:pPr>
              <w:tabs>
                <w:tab w:val="left" w:pos="726"/>
              </w:tabs>
              <w:ind w:firstLine="6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Цели закупки:</w:t>
            </w:r>
            <w:r w:rsidR="004F3562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6EEA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r w:rsidR="00A63836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разделов </w:t>
            </w:r>
            <w:r w:rsidR="00A63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63836" w:rsidRPr="00A63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Отопление, вентиляция и кондиционирование воздуха, тепловые сети</w:t>
            </w:r>
            <w:r w:rsidR="00A63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«Система газоснабжения внутренняя» </w:t>
            </w:r>
            <w:r w:rsidR="0001465C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составе </w:t>
            </w:r>
            <w:r w:rsidR="00334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проектной</w:t>
            </w:r>
            <w:r w:rsidR="0001465C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документации (</w:t>
            </w:r>
            <w:r w:rsid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01465C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Д) </w:t>
            </w:r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«Установка дополнительного оборудования в </w:t>
            </w:r>
            <w:proofErr w:type="spellStart"/>
            <w:r w:rsidR="0003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робирно</w:t>
            </w:r>
            <w:proofErr w:type="spellEnd"/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-аналитической лаборатории»</w:t>
            </w:r>
            <w:r w:rsidR="00E43790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46EEA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465C" w:rsidRPr="00B624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1465C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опровождение разделов в составе </w:t>
            </w:r>
            <w:r w:rsid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01465C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«Установка дополнительного оборудования в </w:t>
            </w:r>
            <w:proofErr w:type="spellStart"/>
            <w:r w:rsidR="00032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робирно</w:t>
            </w:r>
            <w:proofErr w:type="spellEnd"/>
            <w:r w:rsidR="00400A7B" w:rsidRP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-аналитической лаборатории»</w:t>
            </w:r>
            <w:r w:rsidR="0001465C" w:rsidRPr="00B624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прохождении </w:t>
            </w:r>
            <w:r w:rsidR="00400A7B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согласования в надзорных органах</w:t>
            </w:r>
          </w:p>
        </w:tc>
      </w:tr>
    </w:tbl>
    <w:p w14:paraId="57EE6D9C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EFEAF6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2. ОПИСАНИЕ УСЛУГ ИЛИ РАБОТ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22728F" w:rsidRPr="00B6248B" w14:paraId="6964A47E" w14:textId="77777777" w:rsidTr="005521DA">
        <w:trPr>
          <w:trHeight w:val="396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CD95" w14:textId="77777777" w:rsidR="0022728F" w:rsidRPr="00B6248B" w:rsidRDefault="0022728F" w:rsidP="004F5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Подраздел 2.1. Состав (перечень) </w:t>
            </w:r>
            <w:r w:rsidR="00C0479C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оказываемых услуг или выполняемых работ</w:t>
            </w:r>
          </w:p>
        </w:tc>
      </w:tr>
      <w:tr w:rsidR="0022728F" w:rsidRPr="00B6248B" w14:paraId="1764A3C1" w14:textId="77777777" w:rsidTr="005521DA">
        <w:trPr>
          <w:trHeight w:val="420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5D91" w14:textId="2AE76099" w:rsidR="00A63836" w:rsidRPr="00B6248B" w:rsidRDefault="00A63836" w:rsidP="00A63836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6383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Отопление, вентиляция и кондиционирование воздуха, тепловые сети</w:t>
            </w:r>
            <w:r w:rsidRPr="00B6248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14:paraId="7E543832" w14:textId="553DEBA0" w:rsidR="00A63836" w:rsidRPr="00B6248B" w:rsidRDefault="00A63836" w:rsidP="00A63836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63836">
              <w:rPr>
                <w:rFonts w:ascii="Times New Roman" w:eastAsia="Calibri" w:hAnsi="Times New Roman" w:cs="Times New Roman"/>
                <w:sz w:val="24"/>
                <w:szCs w:val="24"/>
              </w:rPr>
              <w:t>писание и характеристик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63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отопления и вентиляции </w:t>
            </w:r>
            <w:r w:rsidRPr="00A63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A63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параметров</w:t>
            </w:r>
          </w:p>
          <w:p w14:paraId="7FFCE307" w14:textId="221588B0" w:rsidR="00A63836" w:rsidRPr="00B6248B" w:rsidRDefault="00A63836" w:rsidP="00A63836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63836">
              <w:rPr>
                <w:rFonts w:ascii="Times New Roman" w:eastAsia="Calibri" w:hAnsi="Times New Roman" w:cs="Times New Roman"/>
                <w:sz w:val="24"/>
                <w:szCs w:val="24"/>
              </w:rPr>
              <w:t>боснование принятых систем и принципиальных решений по отоплению, вентиляции и кондиционированию воздуха помещений с приложением расчета совокупного выделения в воздух внутренней среды помещений химических веществ с учетом совместного использования строительных материалов, применяемых в проектируемом объекте капитального строительства, в соответствии с методикой, утверждаемой Министерством строительства и жилищно-коммунального хозяйства Российской Федерации;</w:t>
            </w:r>
          </w:p>
          <w:p w14:paraId="239E6FF7" w14:textId="111D1CB3" w:rsidR="00A63836" w:rsidRDefault="00A63836" w:rsidP="00A63836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7A2CE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</w:t>
            </w:r>
            <w:r w:rsidR="007A2CE9" w:rsidRPr="007A2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тепловых нагруз</w:t>
            </w:r>
            <w:r w:rsidR="007A2CE9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7A2CE9" w:rsidRPr="007A2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отопление, вентиляцию, горячее водоснабжение на производственные и другие нужды</w:t>
            </w:r>
          </w:p>
          <w:p w14:paraId="6F0AD806" w14:textId="77777777" w:rsidR="007A2CE9" w:rsidRDefault="007A2CE9" w:rsidP="007A2CE9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Разработка</w:t>
            </w:r>
            <w:r w:rsidRPr="007A2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 автоматизации и диспетчеризации процесса регулирования отопления, вентиляции и кондиционирования воздуха</w:t>
            </w:r>
          </w:p>
          <w:p w14:paraId="084994DA" w14:textId="3D311AB1" w:rsidR="007A2CE9" w:rsidRPr="007A2CE9" w:rsidRDefault="007A2CE9" w:rsidP="007A2CE9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Подбор</w:t>
            </w:r>
            <w:r w:rsidRPr="007A2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системы очистки от газов и пыли;</w:t>
            </w:r>
            <w:bookmarkStart w:id="5" w:name="l170"/>
            <w:bookmarkEnd w:id="5"/>
          </w:p>
          <w:p w14:paraId="2274AD94" w14:textId="4CE816FE" w:rsidR="00A63836" w:rsidRDefault="007A2CE9" w:rsidP="00A63836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Разработка системы аварийной вентиляции</w:t>
            </w:r>
          </w:p>
          <w:p w14:paraId="32167770" w14:textId="0B75E9C1" w:rsidR="007A2CE9" w:rsidRPr="00B6248B" w:rsidRDefault="007A2CE9" w:rsidP="00A63836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Составление </w:t>
            </w:r>
            <w:r w:rsidRPr="007A2CE9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A2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предполагаемого к применению оборудования, изделий, материалов, позволяющих исключить нерациональный расход теплоносителей, в том числе основные их характеристики</w:t>
            </w:r>
          </w:p>
          <w:p w14:paraId="27DA08E6" w14:textId="77777777" w:rsidR="00A63836" w:rsidRDefault="00A63836" w:rsidP="00A63836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пояснительной записки и перечня необходимых приложений</w:t>
            </w: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2943006" w14:textId="77777777" w:rsidR="00A63836" w:rsidRPr="00B6248B" w:rsidRDefault="00A63836" w:rsidP="00A63836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Разработка графической части</w:t>
            </w:r>
          </w:p>
          <w:p w14:paraId="3A035988" w14:textId="77777777" w:rsidR="00A63836" w:rsidRPr="00B6248B" w:rsidRDefault="00A63836" w:rsidP="00A63836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Передача </w:t>
            </w:r>
            <w:r w:rsidRPr="00B624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разработанного раздела Заказчику для проверки, устранения замечаний и согласования. </w:t>
            </w:r>
          </w:p>
          <w:p w14:paraId="2D8E79EB" w14:textId="276A7350" w:rsidR="00A63836" w:rsidRPr="00B6248B" w:rsidRDefault="00A63836" w:rsidP="00400A7B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Участие в прохождении </w:t>
            </w:r>
            <w:r w:rsid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</w:t>
            </w:r>
            <w:r w:rsidR="00D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400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документации в надзорных органах </w:t>
            </w: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выполненных работ.</w:t>
            </w:r>
          </w:p>
          <w:p w14:paraId="649D014E" w14:textId="37DCDD69" w:rsidR="007A2CE9" w:rsidRPr="00B6248B" w:rsidRDefault="00400A7B" w:rsidP="007A2CE9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00A7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Система газоснабжения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внутренняя</w:t>
            </w:r>
            <w:r w:rsidR="007A2CE9" w:rsidRPr="00B6248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14:paraId="76480B96" w14:textId="6E6EE10A" w:rsidR="007A2CE9" w:rsidRPr="00B6248B" w:rsidRDefault="007A2CE9" w:rsidP="007A2CE9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400A7B"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Описание и характеристика систем </w:t>
            </w:r>
            <w:r w:rsidR="00400A7B">
              <w:rPr>
                <w:rFonts w:ascii="Times New Roman" w:eastAsia="Calibri" w:hAnsi="Times New Roman" w:cs="Times New Roman"/>
                <w:sz w:val="24"/>
                <w:szCs w:val="24"/>
              </w:rPr>
              <w:t>газоснабжения производственного оборудования</w:t>
            </w:r>
            <w:r w:rsidR="00400A7B"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параметров</w:t>
            </w:r>
          </w:p>
          <w:p w14:paraId="44F17C2B" w14:textId="4BBE232F" w:rsidR="007A2CE9" w:rsidRPr="00B6248B" w:rsidRDefault="007A2CE9" w:rsidP="007A2CE9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400A7B"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Обоснование принятых систем и принципиальных решений по </w:t>
            </w:r>
            <w:r w:rsidR="00400A7B">
              <w:rPr>
                <w:rFonts w:ascii="Times New Roman" w:eastAsia="Calibri" w:hAnsi="Times New Roman" w:cs="Times New Roman"/>
                <w:sz w:val="24"/>
                <w:szCs w:val="24"/>
              </w:rPr>
              <w:t>газоснабжению оборудования</w:t>
            </w:r>
            <w:r w:rsidR="00400A7B"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приложением расчета </w:t>
            </w:r>
            <w:r w:rsidR="00400A7B">
              <w:rPr>
                <w:rFonts w:ascii="Times New Roman" w:eastAsia="Calibri" w:hAnsi="Times New Roman" w:cs="Times New Roman"/>
                <w:sz w:val="24"/>
                <w:szCs w:val="24"/>
              </w:rPr>
              <w:t>потребления газа. Тепловыделения от оборудования.</w:t>
            </w:r>
            <w:r w:rsidR="00400A7B"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F354F11" w14:textId="660AE9F4" w:rsidR="007A2CE9" w:rsidRDefault="007A2CE9" w:rsidP="007A2CE9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400A7B"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Обоснование оборудования: выбор марок, счетчиков и систем безопасности (САКЗ).</w:t>
            </w:r>
          </w:p>
          <w:p w14:paraId="3B272A06" w14:textId="259EB337" w:rsidR="007A2CE9" w:rsidRDefault="007A2CE9" w:rsidP="007A2CE9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400A7B"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>Указания по монтажу: требования к сварке, окраске, испытаниям и защите трубопроводов</w:t>
            </w:r>
          </w:p>
          <w:p w14:paraId="688402EA" w14:textId="7FFDE8A5" w:rsidR="007A2CE9" w:rsidRPr="007A2CE9" w:rsidRDefault="007A2CE9" w:rsidP="007A2CE9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="00400A7B"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спецификации предполагаемого к применению оборудования, изделий, материалов, позволяющих исключить нерациональный расход </w:t>
            </w:r>
            <w:r w:rsidR="00400A7B">
              <w:rPr>
                <w:rFonts w:ascii="Times New Roman" w:eastAsia="Calibri" w:hAnsi="Times New Roman" w:cs="Times New Roman"/>
                <w:sz w:val="24"/>
                <w:szCs w:val="24"/>
              </w:rPr>
              <w:t>газа</w:t>
            </w:r>
            <w:r w:rsidR="00400A7B"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>, в том числе основные их характеристики</w:t>
            </w:r>
            <w:r w:rsidRPr="007A2CE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91A39A5" w14:textId="3025FD4C" w:rsidR="007A2CE9" w:rsidRPr="007A2CE9" w:rsidRDefault="007A2CE9" w:rsidP="007A2CE9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="00400A7B"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пояснительной записки и перечня необходимых приложений</w:t>
            </w:r>
            <w:bookmarkStart w:id="6" w:name="l285"/>
            <w:bookmarkEnd w:id="6"/>
            <w:r w:rsidR="00400A7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0FFCA7D" w14:textId="5444C8C6" w:rsidR="007A2CE9" w:rsidRDefault="007A2CE9" w:rsidP="007A2CE9">
            <w:pPr>
              <w:spacing w:after="0" w:line="240" w:lineRule="auto"/>
              <w:ind w:firstLine="6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="00400A7B"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графической части</w:t>
            </w:r>
            <w:r w:rsidRPr="007A2CE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A3EA283" w14:textId="3AEB895C" w:rsidR="007A2CE9" w:rsidRPr="00B6248B" w:rsidRDefault="007A2CE9" w:rsidP="007A2CE9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Передача </w:t>
            </w:r>
            <w:r w:rsidRPr="00B624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разработанного раздела Заказчику для проверки, устранения замечаний и согласования. </w:t>
            </w:r>
          </w:p>
          <w:p w14:paraId="01E05D36" w14:textId="5545EF98" w:rsidR="00FF62C6" w:rsidRPr="00FF62C6" w:rsidRDefault="00400A7B" w:rsidP="007A2CE9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A2CE9"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прохождении согласовани</w:t>
            </w:r>
            <w:r w:rsidR="00DD3F54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400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документации в надзорных органах в рамках выполненных работ</w:t>
            </w:r>
            <w:r w:rsidR="007A2CE9"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2728F" w:rsidRPr="00B6248B" w14:paraId="728715DE" w14:textId="77777777" w:rsidTr="005521DA">
        <w:trPr>
          <w:trHeight w:val="337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F35E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Подраздел 2.2. Описание оказываемых услуг или выполняемых работ</w:t>
            </w:r>
          </w:p>
        </w:tc>
      </w:tr>
      <w:tr w:rsidR="008F2480" w:rsidRPr="00B6248B" w14:paraId="32BE061D" w14:textId="77777777" w:rsidTr="005521DA">
        <w:trPr>
          <w:trHeight w:val="337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37E9" w14:textId="1C5E76C9" w:rsidR="007044BC" w:rsidRPr="00B6248B" w:rsidRDefault="007044BC" w:rsidP="00A943CF">
            <w:pPr>
              <w:pStyle w:val="a5"/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6383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Отопление, вентиляция и кондиционирование воздуха, тепловые сети</w:t>
            </w:r>
          </w:p>
          <w:p w14:paraId="6AE2BFEE" w14:textId="4AA46375" w:rsidR="007044BC" w:rsidRPr="00B6248B" w:rsidRDefault="007044BC" w:rsidP="00A943CF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исходных данных: изучение </w:t>
            </w:r>
            <w:r w:rsidR="00D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существующей 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проектной документации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технологических и конструктивных решений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технических условий,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 инженерн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изысканий.</w:t>
            </w:r>
          </w:p>
          <w:p w14:paraId="17EA08F2" w14:textId="51A839AE" w:rsidR="007044BC" w:rsidRDefault="007044BC" w:rsidP="00A943CF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расчетов необходимых для </w:t>
            </w:r>
            <w:r w:rsidR="00A9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подбора и определения требуемых технических параметров оборудования вентиляции и теплоснабжения</w:t>
            </w:r>
          </w:p>
          <w:p w14:paraId="0865EC95" w14:textId="7A6CCE52" w:rsidR="007044BC" w:rsidRDefault="007044BC" w:rsidP="00A943CF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 необходимых для определения требуем</w:t>
            </w:r>
            <w:r w:rsidR="00A9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оборудования аварийной вентиляции  </w:t>
            </w:r>
          </w:p>
          <w:p w14:paraId="4C628664" w14:textId="5A5200E2" w:rsidR="00A943CF" w:rsidRDefault="00A943CF" w:rsidP="00A943CF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расчетов необходимых для определения требуемого оборудования системы газоочистки  </w:t>
            </w:r>
          </w:p>
          <w:p w14:paraId="13C29326" w14:textId="7DA5C820" w:rsidR="007044BC" w:rsidRPr="00B6248B" w:rsidRDefault="007044BC" w:rsidP="00A943CF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 определение необходимого оборудования автоматизации системы</w:t>
            </w:r>
            <w:r w:rsidR="00A9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теплоснабжения и вентиляции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A93DC3E" w14:textId="77777777" w:rsidR="007044BC" w:rsidRPr="00B6248B" w:rsidRDefault="007044BC" w:rsidP="00A943CF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ведомости объемов работ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74FC49" w14:textId="77777777" w:rsidR="007044BC" w:rsidRPr="00B6248B" w:rsidRDefault="007044BC" w:rsidP="00A943CF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необходимой графической части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3FF341D" w14:textId="77777777" w:rsidR="007044BC" w:rsidRPr="00B6248B" w:rsidRDefault="007044BC" w:rsidP="00A943CF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Передача </w:t>
            </w:r>
            <w:r w:rsidRPr="00B624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разработанного раздела Заказчику для проверки, устранения замечаний и согласования. </w:t>
            </w:r>
          </w:p>
          <w:p w14:paraId="207F3433" w14:textId="539E1E8F" w:rsidR="007044BC" w:rsidRPr="00B6248B" w:rsidRDefault="007044BC" w:rsidP="00A943CF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прохождении </w:t>
            </w:r>
            <w:r w:rsidR="00DD3F54" w:rsidRPr="00D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</w:t>
            </w:r>
            <w:r w:rsidR="00D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DD3F54" w:rsidRPr="00D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документации в надзорных органах </w:t>
            </w: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выполненных работ.</w:t>
            </w:r>
          </w:p>
          <w:p w14:paraId="70005BAB" w14:textId="77777777" w:rsidR="00DD3F54" w:rsidRPr="00DD3F54" w:rsidRDefault="00DD3F54" w:rsidP="00DD3F54">
            <w:pPr>
              <w:pStyle w:val="a5"/>
              <w:spacing w:after="0" w:line="240" w:lineRule="auto"/>
              <w:ind w:left="7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F5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Система газоснабжения внутренняя</w:t>
            </w:r>
          </w:p>
          <w:p w14:paraId="54D20BC6" w14:textId="17817186" w:rsidR="00A943CF" w:rsidRPr="00B6248B" w:rsidRDefault="00A943CF" w:rsidP="00A943CF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исходных данных: изучение </w:t>
            </w:r>
            <w:r w:rsidR="00D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существующей 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проектной документации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технологических и конструктивных решений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технических условий,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 инженерн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изысканий.</w:t>
            </w:r>
          </w:p>
          <w:p w14:paraId="687D69B7" w14:textId="193C5A19" w:rsidR="00DD3F54" w:rsidRPr="00DD3F54" w:rsidRDefault="00DD3F54" w:rsidP="00DD3F54">
            <w:pPr>
              <w:pStyle w:val="a5"/>
              <w:numPr>
                <w:ilvl w:val="0"/>
                <w:numId w:val="19"/>
              </w:numPr>
              <w:ind w:left="59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расчетов необходимых для подбора и определения требуемых технических параметров оборудования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газоснабжения.</w:t>
            </w:r>
          </w:p>
          <w:p w14:paraId="2D805BE8" w14:textId="3A24C230" w:rsidR="00A943CF" w:rsidRPr="00B6248B" w:rsidRDefault="00DD3F54" w:rsidP="00A943CF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и определение необходимого оборудования автоматизации системы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газоснабжения</w:t>
            </w:r>
            <w:r w:rsidR="00A943CF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CE565A8" w14:textId="77777777" w:rsidR="00A943CF" w:rsidRPr="00B6248B" w:rsidRDefault="00A943CF" w:rsidP="00A943CF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ведомости объемов работ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779DF95" w14:textId="77777777" w:rsidR="00A943CF" w:rsidRPr="00B6248B" w:rsidRDefault="00A943CF" w:rsidP="00A943CF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необходимой графической части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9833337" w14:textId="77777777" w:rsidR="00A943CF" w:rsidRPr="00B6248B" w:rsidRDefault="00A943CF" w:rsidP="00A943CF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Передача </w:t>
            </w:r>
            <w:r w:rsidRPr="00B624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разработанного раздела Заказчику для проверки, устранения замечаний и согласования. </w:t>
            </w:r>
          </w:p>
          <w:p w14:paraId="77F5FB7E" w14:textId="12C7505E" w:rsidR="007044BC" w:rsidRPr="00B6248B" w:rsidRDefault="00A943CF" w:rsidP="00A943CF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5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прохождении </w:t>
            </w:r>
            <w:r w:rsidR="00DD3F54" w:rsidRPr="00DD3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согласования документации в надзорных органах </w:t>
            </w: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выполненных работ.</w:t>
            </w:r>
          </w:p>
        </w:tc>
      </w:tr>
      <w:tr w:rsidR="0022728F" w:rsidRPr="00B6248B" w14:paraId="164238C3" w14:textId="77777777" w:rsidTr="005521DA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4B65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2.</w:t>
            </w:r>
            <w:r w:rsidRPr="00B62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Объем оказываемых услуг или выполняемых работ, либо доля оказываемых услуг или выполняемых работ в общем объеме закупки</w:t>
            </w:r>
          </w:p>
        </w:tc>
      </w:tr>
      <w:tr w:rsidR="0022728F" w:rsidRPr="00B6248B" w14:paraId="581364B3" w14:textId="77777777" w:rsidTr="005521DA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A843" w14:textId="78223220" w:rsidR="00A943CF" w:rsidRDefault="00A943CF" w:rsidP="00A943CF">
            <w:pPr>
              <w:spacing w:after="0" w:line="240" w:lineRule="auto"/>
              <w:ind w:firstLine="709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en-GB"/>
              </w:rPr>
            </w:pPr>
            <w:r w:rsidRPr="00B6248B">
              <w:rPr>
                <w:rFonts w:ascii="Times New Roman" w:eastAsia="MS Mincho" w:hAnsi="Times New Roman" w:cs="Times New Roman"/>
                <w:sz w:val="24"/>
                <w:szCs w:val="24"/>
                <w:lang w:eastAsia="en-GB"/>
              </w:rPr>
              <w:t xml:space="preserve">1 (один) Раздел </w:t>
            </w:r>
            <w:r w:rsidRPr="00A943CF">
              <w:rPr>
                <w:rFonts w:ascii="Times New Roman" w:eastAsia="MS Mincho" w:hAnsi="Times New Roman" w:cs="Times New Roman"/>
                <w:sz w:val="24"/>
                <w:szCs w:val="24"/>
                <w:lang w:eastAsia="en-GB"/>
              </w:rPr>
              <w:t>Отопление, вентиляция и кондиционирование воздуха, тепловые сети</w:t>
            </w:r>
          </w:p>
          <w:p w14:paraId="280B9163" w14:textId="76CB4A0C" w:rsidR="00A943CF" w:rsidRDefault="00A943CF" w:rsidP="00642961">
            <w:pPr>
              <w:spacing w:after="0" w:line="240" w:lineRule="auto"/>
              <w:ind w:firstLine="709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en-GB"/>
              </w:rPr>
            </w:pPr>
            <w:r w:rsidRPr="00B6248B">
              <w:rPr>
                <w:rFonts w:ascii="Times New Roman" w:eastAsia="MS Mincho" w:hAnsi="Times New Roman" w:cs="Times New Roman"/>
                <w:sz w:val="24"/>
                <w:szCs w:val="24"/>
                <w:lang w:eastAsia="en-GB"/>
              </w:rPr>
              <w:t xml:space="preserve">1 (один) Раздел </w:t>
            </w:r>
            <w:r w:rsidR="00DD3F54" w:rsidRPr="00DD3F54">
              <w:rPr>
                <w:rFonts w:ascii="Times New Roman" w:eastAsia="MS Mincho" w:hAnsi="Times New Roman" w:cs="Times New Roman"/>
                <w:sz w:val="24"/>
                <w:szCs w:val="24"/>
                <w:lang w:eastAsia="en-GB"/>
              </w:rPr>
              <w:t>Система газоснабжения внутренняя</w:t>
            </w:r>
          </w:p>
          <w:p w14:paraId="058846DE" w14:textId="50D72FF5" w:rsidR="00031FB5" w:rsidRPr="00B6248B" w:rsidRDefault="0057589C" w:rsidP="0057589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(одно) Участие в рассмотрении и защите </w:t>
            </w:r>
            <w:r w:rsidR="00DD3F5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 при </w:t>
            </w:r>
            <w:r w:rsidR="00DD3F54" w:rsidRPr="00DD3F54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прохождении согласования документации в надзорных органах</w:t>
            </w:r>
          </w:p>
        </w:tc>
      </w:tr>
      <w:tr w:rsidR="0022728F" w:rsidRPr="00B6248B" w14:paraId="721B8013" w14:textId="77777777" w:rsidTr="005521DA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0DC0" w14:textId="77777777" w:rsidR="0022728F" w:rsidRPr="00B6248B" w:rsidRDefault="0022728F" w:rsidP="00BA4B53">
            <w:pPr>
              <w:spacing w:after="0" w:line="240" w:lineRule="auto"/>
              <w:ind w:firstLine="6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Подраздел 2.4. Код ОКПД 2</w:t>
            </w:r>
          </w:p>
        </w:tc>
      </w:tr>
      <w:tr w:rsidR="0022728F" w:rsidRPr="00B6248B" w14:paraId="2C5752A1" w14:textId="77777777" w:rsidTr="005521DA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D4686" w14:textId="49A3525B" w:rsidR="0022728F" w:rsidRPr="00B6248B" w:rsidRDefault="004D678E" w:rsidP="009F4579">
            <w:pPr>
              <w:spacing w:after="0" w:line="240" w:lineRule="auto"/>
              <w:ind w:firstLine="6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71.11.22.000</w:t>
            </w:r>
          </w:p>
        </w:tc>
      </w:tr>
    </w:tbl>
    <w:p w14:paraId="2D09BD10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A6C8BB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3. ТРЕБОВАНИЯ К УСЛУГАМ ИЛИ РАБОТАМ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22728F" w:rsidRPr="00B6248B" w14:paraId="64D9C87B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14D92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3.1. Общие требования</w:t>
            </w:r>
          </w:p>
        </w:tc>
      </w:tr>
      <w:tr w:rsidR="0022728F" w:rsidRPr="00B6248B" w14:paraId="0380B2CB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0BCB8" w14:textId="77777777" w:rsidR="00FF62C6" w:rsidRPr="00FF62C6" w:rsidRDefault="00FF62C6" w:rsidP="00FF62C6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Общие требования к оказываемым услугам или выполняемым работам.</w:t>
            </w:r>
          </w:p>
          <w:p w14:paraId="3D34DDFF" w14:textId="16CBAED0" w:rsidR="00FF62C6" w:rsidRPr="00FF62C6" w:rsidRDefault="00FF62C6" w:rsidP="00FF62C6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и содержание разрабатываем</w:t>
            </w:r>
            <w:r w:rsidR="004D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раздел</w:t>
            </w:r>
            <w:r w:rsidR="004D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должны соответствовать требованиям следующих нормативных документов:</w:t>
            </w:r>
          </w:p>
          <w:p w14:paraId="0C3CC489" w14:textId="77777777" w:rsidR="00FF62C6" w:rsidRDefault="00FF62C6" w:rsidP="00FF62C6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-Градостроительный кодекс Российской Федерации от 29.12.2004 №190-ФЗ.</w:t>
            </w:r>
          </w:p>
          <w:p w14:paraId="6A3A8B6C" w14:textId="11D316EE" w:rsidR="00A711F8" w:rsidRDefault="00A711F8" w:rsidP="00A711F8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-Федеральны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 от 30 декабря 2009 г. № 384-ФЗ «Технический регламент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безопасности зданий и сооружений» (с изменениями и дополнениями)</w:t>
            </w:r>
          </w:p>
          <w:p w14:paraId="6AD568FC" w14:textId="5869A8BD" w:rsidR="00A711F8" w:rsidRDefault="00A711F8" w:rsidP="00A711F8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Федеральны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 от 22 июля 2008 года № 123-ФЗ «Технический регламент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требованиях пожарной безопасности»;</w:t>
            </w:r>
          </w:p>
          <w:p w14:paraId="2F39B915" w14:textId="7AA87CFC" w:rsidR="00A711F8" w:rsidRPr="00A711F8" w:rsidRDefault="00A711F8" w:rsidP="00A711F8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СП 60.13330.2020 «Отопление, вентиляция и кондиционирование воздуха».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Актуализированная редакция СНиП 41-01-2003;</w:t>
            </w:r>
          </w:p>
          <w:p w14:paraId="3CCF1FD3" w14:textId="225A4AEA" w:rsidR="00A711F8" w:rsidRPr="00A711F8" w:rsidRDefault="00A711F8" w:rsidP="00A711F8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СП 131.13330.2020 «Строительная климатология». Актуализированная редакция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СНиП 23-01-99* (с изменениями 1, 2);</w:t>
            </w:r>
          </w:p>
          <w:p w14:paraId="7104B438" w14:textId="77777777" w:rsidR="00A711F8" w:rsidRPr="00A711F8" w:rsidRDefault="00A711F8" w:rsidP="00A711F8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СП 56.13330.2021 «Свод правил. Производственные здания. СНиП 31-03-2001»;</w:t>
            </w:r>
          </w:p>
          <w:p w14:paraId="5C82CEFD" w14:textId="77777777" w:rsidR="00A711F8" w:rsidRPr="00A711F8" w:rsidRDefault="00A711F8" w:rsidP="00A711F8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СП 44.13330.2011 «СНиП 2.09.04-87 «Административные и бытовые здания»;</w:t>
            </w:r>
          </w:p>
          <w:p w14:paraId="214BA97C" w14:textId="77777777" w:rsidR="00A711F8" w:rsidRDefault="00A711F8" w:rsidP="00A711F8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СП 50.13330.2012 «СНиП 23-02-2003 «Тепловая защита зданий»;</w:t>
            </w:r>
          </w:p>
          <w:p w14:paraId="5063CF8C" w14:textId="23192012" w:rsidR="00A711F8" w:rsidRPr="00A711F8" w:rsidRDefault="00A711F8" w:rsidP="00A711F8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СП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12.13130.2009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Определение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категорий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помещений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зданий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наружных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установок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по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взрывопожарной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и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пожарной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опасности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68BC505" w14:textId="78150A65" w:rsidR="00A711F8" w:rsidRDefault="00A711F8" w:rsidP="00A711F8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ГОСТ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Р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21.1101-2013 «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СПДС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Основные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требования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к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проектной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рабочей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документации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14:paraId="1024C3F4" w14:textId="7C594CB8" w:rsidR="004A4200" w:rsidRDefault="004A4200" w:rsidP="00A711F8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4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21.609-83 Система проектной документации для строительства (СПДС). Газоснабжение. Внутренние устройства. Рабочие чертежи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14:paraId="43691F00" w14:textId="5126B615" w:rsidR="004A4200" w:rsidRDefault="004A4200" w:rsidP="004A4200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4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21.609—2014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4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проектной документации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4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строительства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4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равила выполнения рабочей документации внутренних систем газоснабжения.</w:t>
            </w:r>
          </w:p>
          <w:p w14:paraId="66C4A82B" w14:textId="514340A1" w:rsidR="004A4200" w:rsidRDefault="004A4200" w:rsidP="004A4200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4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 62.13330.2011* Газораспределительные системы. Актуализированная редакция СНиП 42-01-2002 (с Изменениями N 1, 2)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780C7E6" w14:textId="73031063" w:rsidR="004A4200" w:rsidRDefault="004A4200" w:rsidP="004A4200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4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 402.1325800.2018 «Правила проектирования систем газопотребления жилых и общественных зданий».</w:t>
            </w:r>
          </w:p>
          <w:p w14:paraId="11BC2461" w14:textId="4FFE7089" w:rsidR="004A4200" w:rsidRDefault="004A4200" w:rsidP="004A4200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4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21.101-2020 «СПДС. Основные требования к проектной и рабочей документации»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15CE824" w14:textId="20CACA26" w:rsidR="004A4200" w:rsidRPr="00A711F8" w:rsidRDefault="004A4200" w:rsidP="004A4200">
            <w:pPr>
              <w:spacing w:after="0" w:line="240" w:lineRule="auto"/>
              <w:ind w:firstLine="6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A4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№ 116-ФЗ «О промышленной безопасности опасных производственных объектов» (для промышленных объектов)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DFF5EE2" w14:textId="465F05CB" w:rsidR="00A711F8" w:rsidRDefault="00A711F8" w:rsidP="00A711F8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СанПиН 1.2.3685-21 «Гигиенические нормативы и требования к обеспечению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1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и (или) безвредности для человека факторов среды обитания»;</w:t>
            </w:r>
          </w:p>
          <w:p w14:paraId="271FF7A2" w14:textId="41DAE5FB" w:rsidR="00FF62C6" w:rsidRPr="00FF62C6" w:rsidRDefault="00FF62C6" w:rsidP="00FF62C6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Место оказания услуг.</w:t>
            </w:r>
          </w:p>
          <w:p w14:paraId="106BDA6C" w14:textId="77777777" w:rsidR="00FF62C6" w:rsidRPr="00FF62C6" w:rsidRDefault="00FF62C6" w:rsidP="00FF62C6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выполняются удалённо по месту нахождения Исполнителя/Подрядчика.</w:t>
            </w:r>
          </w:p>
          <w:p w14:paraId="14A7092D" w14:textId="0D71B0A4" w:rsidR="00FF62C6" w:rsidRPr="00FF62C6" w:rsidRDefault="00FF62C6" w:rsidP="00FF62C6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оказания услуг предоставляется по адресу: 457020, Челябинская область, г. Пласт, шахта «Центральная», </w:t>
            </w:r>
            <w:hyperlink r:id="rId10" w:history="1">
              <w:r w:rsidRPr="003D7EB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ugold@ugold.ru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457406" w14:textId="4FF7877F" w:rsidR="00FF62C6" w:rsidRPr="00B6248B" w:rsidRDefault="00FF62C6" w:rsidP="00FF62C6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Выезды на объект осуществляются по согласованию с Заказчиком.</w:t>
            </w:r>
          </w:p>
        </w:tc>
      </w:tr>
      <w:tr w:rsidR="0022728F" w:rsidRPr="00B6248B" w14:paraId="74649201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DA74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3.2. Требования к качеству оказываемых услуг или выполняемых работ</w:t>
            </w:r>
          </w:p>
        </w:tc>
      </w:tr>
      <w:tr w:rsidR="003F3B0E" w:rsidRPr="00B6248B" w14:paraId="3D16899E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FC8" w14:textId="77777777" w:rsidR="003F3B0E" w:rsidRPr="00620D3B" w:rsidRDefault="003F3B0E" w:rsidP="00963AE6">
            <w:pPr>
              <w:shd w:val="clear" w:color="auto" w:fill="FFFFFF"/>
              <w:spacing w:after="0" w:line="240" w:lineRule="auto"/>
              <w:ind w:firstLine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должны выполняться в соответствии с</w:t>
            </w:r>
            <w:r w:rsidR="004C78DA"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следующи</w:t>
            </w:r>
            <w:r w:rsidR="004C78DA"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78DA"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требованиями:</w:t>
            </w:r>
          </w:p>
          <w:p w14:paraId="70CA1964" w14:textId="77777777" w:rsidR="003F3B0E" w:rsidRPr="00620D3B" w:rsidRDefault="00720203" w:rsidP="00963AE6">
            <w:pPr>
              <w:shd w:val="clear" w:color="auto" w:fill="FFFFFF"/>
              <w:spacing w:after="0" w:line="240" w:lineRule="auto"/>
              <w:ind w:firstLine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 </w:t>
            </w:r>
            <w:r w:rsidR="003F3B0E"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Общие требования к программному обеспечению и форматам файлов:</w:t>
            </w:r>
          </w:p>
          <w:p w14:paraId="143CF416" w14:textId="77777777" w:rsidR="003F3B0E" w:rsidRPr="00620D3B" w:rsidRDefault="003F3B0E" w:rsidP="00963AE6">
            <w:pPr>
              <w:shd w:val="clear" w:color="auto" w:fill="FFFFFF"/>
              <w:spacing w:after="0" w:line="240" w:lineRule="auto"/>
              <w:ind w:firstLine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Текстовые документы: MS </w:t>
            </w:r>
            <w:proofErr w:type="spellStart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Word</w:t>
            </w:r>
            <w:proofErr w:type="spellEnd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(*.</w:t>
            </w:r>
            <w:proofErr w:type="spellStart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doc</w:t>
            </w:r>
            <w:proofErr w:type="spellEnd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*.</w:t>
            </w:r>
            <w:proofErr w:type="spellStart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docx</w:t>
            </w:r>
            <w:proofErr w:type="spellEnd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14:paraId="016CB30F" w14:textId="77777777" w:rsidR="003F3B0E" w:rsidRPr="00620D3B" w:rsidRDefault="003F3B0E" w:rsidP="00963AE6">
            <w:pPr>
              <w:shd w:val="clear" w:color="auto" w:fill="FFFFFF"/>
              <w:spacing w:after="0" w:line="240" w:lineRule="auto"/>
              <w:ind w:firstLine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Графические материалы: </w:t>
            </w:r>
            <w:proofErr w:type="spellStart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AutoCAD</w:t>
            </w:r>
            <w:proofErr w:type="spellEnd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(*.</w:t>
            </w:r>
            <w:proofErr w:type="spellStart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dwg</w:t>
            </w:r>
            <w:proofErr w:type="spellEnd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14:paraId="421DE95E" w14:textId="77777777" w:rsidR="003F3B0E" w:rsidRPr="00620D3B" w:rsidRDefault="003F3B0E" w:rsidP="00963AE6">
            <w:pPr>
              <w:shd w:val="clear" w:color="auto" w:fill="FFFFFF"/>
              <w:spacing w:after="0" w:line="240" w:lineRule="auto"/>
              <w:ind w:firstLine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Табличные данные и расчеты: MS </w:t>
            </w:r>
            <w:proofErr w:type="spellStart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(*.</w:t>
            </w:r>
            <w:proofErr w:type="spellStart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xls</w:t>
            </w:r>
            <w:proofErr w:type="spellEnd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*.</w:t>
            </w:r>
            <w:proofErr w:type="spellStart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xlsx</w:t>
            </w:r>
            <w:proofErr w:type="spellEnd"/>
            <w:r w:rsidRPr="00620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 сохраненными расчетными формулами и внутренними ссылками;</w:t>
            </w:r>
          </w:p>
          <w:p w14:paraId="45F821B6" w14:textId="5B32F4B4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20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620D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Общие требования к составу раздела </w:t>
            </w:r>
            <w:r w:rsidRPr="00620D3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Отопление, вентиляция и кондиционирование воздуха, тепловые сети</w:t>
            </w:r>
          </w:p>
          <w:p w14:paraId="336B72C8" w14:textId="65CDBD67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Сведения о климатических и метеорологических условиях района строительства, реконструкции, капитального ремонта, расчетных параметрах наружного воздуха;</w:t>
            </w:r>
            <w:bookmarkStart w:id="7" w:name="l163"/>
            <w:bookmarkEnd w:id="7"/>
          </w:p>
          <w:p w14:paraId="3C1F2F02" w14:textId="087375FA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8" w:name="l1643"/>
            <w:bookmarkEnd w:id="8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2. Сведения об источниках теплоснабжения, параметрах теплоносителей систем отопления и вентиляции, требованиях к надежности и качеству теплоносителей;</w:t>
            </w:r>
          </w:p>
          <w:p w14:paraId="135B3D17" w14:textId="0A85094C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9" w:name="l1644"/>
            <w:bookmarkEnd w:id="9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3. Описание и обоснование способов прокладки и конструктивных решений, включая решения в отношении диаметров и теплоизоляции труб теплотрассы от точки присоединения к сетям общего пользования до объекта капитального строительства;</w:t>
            </w:r>
            <w:bookmarkStart w:id="10" w:name="l764"/>
            <w:bookmarkStart w:id="11" w:name="l164"/>
            <w:bookmarkEnd w:id="10"/>
            <w:bookmarkEnd w:id="11"/>
          </w:p>
          <w:p w14:paraId="2E435B45" w14:textId="45A70EC3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2" w:name="l1645"/>
            <w:bookmarkEnd w:id="12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4. Перечень мер по защите трубопроводов от агрессивного воздействия грунтов и грунтовых вод;</w:t>
            </w:r>
            <w:bookmarkStart w:id="13" w:name="l165"/>
            <w:bookmarkEnd w:id="13"/>
          </w:p>
          <w:p w14:paraId="69113D95" w14:textId="4BB8EE4C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4" w:name="l1646"/>
            <w:bookmarkEnd w:id="14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5. Обоснование принятых систем и принципиальных решений по отоплению, вентиляции и кондиционированию воздуха помещений с приложением расчета совокупного выделения в воздух внутренней среды помещений химических веществ с учетом совместного использования строительных материалов, применяемых в проектируемом объекте капитального строительства, в соответствии с методикой, утверждаемой Министерством строительства и жилищно-коммунального хозяйства Российской Федерации</w:t>
            </w:r>
            <w:bookmarkStart w:id="15" w:name="l639"/>
            <w:bookmarkEnd w:id="15"/>
          </w:p>
          <w:p w14:paraId="55745CF6" w14:textId="0B5C7AED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6" w:name="l1647"/>
            <w:bookmarkEnd w:id="16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5.1. Обоснование энергетической эффективности конструктивных и инженерно-технических решений, используемых в системах отопления, вентиляции и кондиционирования воздуха помещений, тепловых сетях;</w:t>
            </w:r>
          </w:p>
          <w:p w14:paraId="6C1F2F6B" w14:textId="2FF199B2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7" w:name="l1648"/>
            <w:bookmarkEnd w:id="17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6. Сведения о тепловых нагрузках на отопление, вентиляцию, горячее водоснабжение на производственные и другие нужды;</w:t>
            </w:r>
            <w:bookmarkStart w:id="18" w:name="l166"/>
            <w:bookmarkEnd w:id="18"/>
          </w:p>
          <w:p w14:paraId="036B04DA" w14:textId="1AF90330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9" w:name="l1649"/>
            <w:bookmarkEnd w:id="19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6.1. Описание мест расположения приборов учета используемой тепловой энергии и устройств сбора и передачи данных от таких приборов; </w:t>
            </w:r>
          </w:p>
          <w:p w14:paraId="3BA5BEBE" w14:textId="29D27E3C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0" w:name="l1650"/>
            <w:bookmarkEnd w:id="20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7. Сведения о потребности в паре (при необходимости);</w:t>
            </w:r>
          </w:p>
          <w:p w14:paraId="6093448E" w14:textId="45BFD5EB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1" w:name="l1651"/>
            <w:bookmarkEnd w:id="21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8. Обоснование оптимальности размещения отопительного оборудования, характеристик материалов для изготовления воздуховодов;</w:t>
            </w:r>
            <w:bookmarkStart w:id="22" w:name="l167"/>
            <w:bookmarkEnd w:id="22"/>
          </w:p>
          <w:p w14:paraId="0CB9EB02" w14:textId="295ABC7E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3" w:name="l1652"/>
            <w:bookmarkEnd w:id="23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9. Обоснование рациональности трассировки воздуховодов вентиляционных систем - для объектов производственного назначения;</w:t>
            </w:r>
          </w:p>
          <w:p w14:paraId="53796306" w14:textId="19EE73A7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4" w:name="l1653"/>
            <w:bookmarkEnd w:id="24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10. Описание технических решений, обеспечивающих надежность работы систем в экстремальных условиях;</w:t>
            </w:r>
            <w:bookmarkStart w:id="25" w:name="l168"/>
            <w:bookmarkEnd w:id="25"/>
          </w:p>
          <w:p w14:paraId="72D8B8F7" w14:textId="3B45C99A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6" w:name="l1654"/>
            <w:bookmarkEnd w:id="26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11. Описание систем автоматизации и диспетчеризации процесса регулирования отопления, вентиляции и кондиционирования воздуха;</w:t>
            </w:r>
            <w:bookmarkStart w:id="27" w:name="l169"/>
            <w:bookmarkEnd w:id="27"/>
          </w:p>
          <w:p w14:paraId="7F3CC91F" w14:textId="403C25D9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8" w:name="l1655"/>
            <w:bookmarkEnd w:id="28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12. Характеристика технологического оборудования, выделяющего вредные вещества, и сведения о проектных решениях по обеспечению нормативных требований к качеству воздуха рабочей зоны и параметрам микроклимата</w:t>
            </w:r>
          </w:p>
          <w:p w14:paraId="59FCB1F5" w14:textId="77C114F6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9" w:name="l1656"/>
            <w:bookmarkEnd w:id="29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13. Обоснование выбранной системы очистки от газов и пыли;</w:t>
            </w:r>
          </w:p>
          <w:p w14:paraId="4E43DC0B" w14:textId="612CBA29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0" w:name="l1657"/>
            <w:bookmarkEnd w:id="30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14. Перечень мероприятий по обеспечению эффективности работы систем вентиляции в аварийной ситуации (при необходимости);</w:t>
            </w:r>
          </w:p>
          <w:p w14:paraId="1C5D7C3F" w14:textId="710950F3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1" w:name="l1658"/>
            <w:bookmarkEnd w:id="31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14.1. Перечень мероприятий по обеспечению соблюдения установленных требований энергетической эффективности к устройствам, технологиям и материалам, используемым в системах отопления, вентиляции и кондиционирования воздуха помещений, тепловых сетях, позволяющих исключить нерациональный расход тепловой энергии, если такие требования предусмотрены в задании на проектирование</w:t>
            </w:r>
            <w:bookmarkStart w:id="32" w:name="l603"/>
            <w:bookmarkEnd w:id="32"/>
          </w:p>
          <w:p w14:paraId="49744617" w14:textId="6F860022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3" w:name="l1659"/>
            <w:bookmarkEnd w:id="33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14.2. Сведения о типе и количестве установок, потребляющих тепловую энергию, параметрах и режимах их работы;</w:t>
            </w:r>
          </w:p>
          <w:p w14:paraId="0CB1CBF5" w14:textId="77F0087D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4" w:name="l1660"/>
            <w:bookmarkEnd w:id="34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14.3. Сведения о показателях энергетической эффективности объекта капитального строительства, в том числе о показателях, характеризующих годовую удельную величину расхода теплоносителей в объекте капитального строительства;</w:t>
            </w:r>
          </w:p>
          <w:p w14:paraId="1BEA2330" w14:textId="2E675FA9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5" w:name="l1661"/>
            <w:bookmarkEnd w:id="35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14.4. Сведения о нормируемых показателях удельных годовых расходов теплоносителей и максимально допустимых величинах отклонений от таких нормируемых показателей (за исключением зданий, строений, сооружений, на которые требования энергетической эффективности не распространяются);</w:t>
            </w:r>
            <w:bookmarkStart w:id="36" w:name="l765"/>
            <w:bookmarkEnd w:id="36"/>
          </w:p>
          <w:p w14:paraId="55CECF85" w14:textId="77777777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7" w:name="l1662"/>
            <w:bookmarkEnd w:id="37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14.5. Перечень мероприятий по учету и контролю расходования используемых теплоносителей;</w:t>
            </w:r>
            <w:bookmarkStart w:id="38" w:name="l1663"/>
            <w:bookmarkEnd w:id="38"/>
          </w:p>
          <w:p w14:paraId="4BF92EA2" w14:textId="45C5C9BF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14.6 Спецификацию предполагаемого к применению оборудования, изделий, материалов, позволяющих исключить нерациональный расход теплоносителей, в том числе основные их характеристики;</w:t>
            </w:r>
            <w:bookmarkStart w:id="39" w:name="l767"/>
            <w:bookmarkEnd w:id="39"/>
          </w:p>
          <w:p w14:paraId="317ED1F9" w14:textId="77777777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0" w:name="l1664"/>
            <w:bookmarkStart w:id="41" w:name="l1665"/>
            <w:bookmarkEnd w:id="40"/>
            <w:bookmarkEnd w:id="41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в графической части</w:t>
            </w:r>
            <w:bookmarkStart w:id="42" w:name="l766"/>
            <w:bookmarkEnd w:id="42"/>
          </w:p>
          <w:p w14:paraId="694A0C81" w14:textId="60FF8799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3" w:name="l1666"/>
            <w:bookmarkStart w:id="44" w:name="l1667"/>
            <w:bookmarkEnd w:id="43"/>
            <w:bookmarkEnd w:id="44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Принципиальные схемы систем отопления, вентиляции и кондиционирования воздуха;</w:t>
            </w:r>
            <w:bookmarkStart w:id="45" w:name="l171"/>
            <w:bookmarkEnd w:id="45"/>
          </w:p>
          <w:p w14:paraId="2F89F2E3" w14:textId="7533A451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6" w:name="l1668"/>
            <w:bookmarkStart w:id="47" w:name="l1669"/>
            <w:bookmarkStart w:id="48" w:name="l1670"/>
            <w:bookmarkEnd w:id="46"/>
            <w:bookmarkEnd w:id="47"/>
            <w:bookmarkEnd w:id="48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План сетей теплоснабжения;</w:t>
            </w:r>
          </w:p>
          <w:p w14:paraId="5A37C29C" w14:textId="24EC56A5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9" w:name="l1671"/>
            <w:bookmarkEnd w:id="49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Схемы расположения в зданиях, строениях и сооружениях приборов учета энергетических ресурсов, используемых инженерным оборудованием систем отопления, вентиляции и кондиционирования воздуха, а также тепловых сетей</w:t>
            </w:r>
          </w:p>
          <w:p w14:paraId="598DBFB6" w14:textId="49F10A1B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20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620D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Общие требования к составу раздела </w:t>
            </w:r>
            <w:r w:rsidR="00CF4012" w:rsidRPr="00620D3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Система газоснабжения внутренняя</w:t>
            </w:r>
          </w:p>
          <w:p w14:paraId="7C21CB7E" w14:textId="35230BE0" w:rsidR="00381A0B" w:rsidRPr="00620D3B" w:rsidRDefault="00381A0B" w:rsidP="00381A0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CF4012"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источниках газоснабжения, параметрах систем, требованиях к надежности и качеству</w:t>
            </w: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9FB44FF" w14:textId="036DF219" w:rsidR="00CF4012" w:rsidRPr="00620D3B" w:rsidRDefault="00381A0B" w:rsidP="00CF401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0" w:name="l1853"/>
            <w:bookmarkEnd w:id="50"/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CF4012"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и обоснование способов прокладки и конструктивных решений, включая решения в отношении диаметров труб газоснабжения от точки присоединения к внутренним сетям до производственного оборудования;</w:t>
            </w:r>
          </w:p>
          <w:p w14:paraId="37889690" w14:textId="034CB1C8" w:rsidR="00381A0B" w:rsidRPr="00620D3B" w:rsidRDefault="00CF4012" w:rsidP="00CF401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4. Перечень мер по защите трубопроводов от агрессивного воздействия.</w:t>
            </w:r>
            <w:bookmarkStart w:id="51" w:name="l279"/>
            <w:bookmarkEnd w:id="51"/>
          </w:p>
          <w:p w14:paraId="14BEF65D" w14:textId="2F783BFB" w:rsidR="00CF4012" w:rsidRPr="00620D3B" w:rsidRDefault="00CF4012" w:rsidP="00CF401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5. Обоснование энергетической эффективности конструктивных и инженерно-технических решений, используемых в системах газоснабжения.</w:t>
            </w:r>
          </w:p>
          <w:p w14:paraId="133D6F9E" w14:textId="69811A8A" w:rsidR="00CF4012" w:rsidRPr="00620D3B" w:rsidRDefault="00CF4012" w:rsidP="00CF401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6. Сведения о нагрузках газопотребления на производственные и другие нужды;</w:t>
            </w:r>
          </w:p>
          <w:p w14:paraId="03F7746A" w14:textId="3EFA71A8" w:rsidR="00CF4012" w:rsidRPr="00620D3B" w:rsidRDefault="00CF4012" w:rsidP="00CF4012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6.1. Описание мест расположения приборов учета </w:t>
            </w:r>
            <w:r w:rsidR="00620D3B"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газоснабжения </w:t>
            </w: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и устройств сбора и передачи данных от таких приборов</w:t>
            </w:r>
            <w:r w:rsidR="00620D3B"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8EDF78D" w14:textId="17F2020D" w:rsidR="00620D3B" w:rsidRPr="00620D3B" w:rsidRDefault="00620D3B" w:rsidP="00620D3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7. Обоснование рациональности трассировки трубопроводов газа - для объектов производственного назначения;</w:t>
            </w:r>
          </w:p>
          <w:p w14:paraId="2C3E96BE" w14:textId="24FA34EC" w:rsidR="00620D3B" w:rsidRPr="00620D3B" w:rsidRDefault="00620D3B" w:rsidP="00620D3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8. Описание технических решений, обеспечивающих надежность работы системы в экстремальных условиях;</w:t>
            </w:r>
          </w:p>
          <w:p w14:paraId="43260CDE" w14:textId="744754DC" w:rsidR="00620D3B" w:rsidRPr="00620D3B" w:rsidRDefault="00620D3B" w:rsidP="00620D3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9. Описание систем автоматизации и диспетчеризации процесса регулирования подачи газа;</w:t>
            </w:r>
          </w:p>
          <w:p w14:paraId="3D508D8D" w14:textId="5FD635CC" w:rsidR="00620D3B" w:rsidRPr="00620D3B" w:rsidRDefault="00620D3B" w:rsidP="00620D3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10. Перечень мероприятий по обеспечению соблюдения установленных требований энергетической эффективности к устройствам, технологиям и материалам, используемым в системах газоснабжения, позволяющих исключить нерациональный расход газа, если такие требования предусмотрены в задании на проектирование</w:t>
            </w:r>
          </w:p>
          <w:p w14:paraId="565327D9" w14:textId="670CBFE3" w:rsidR="00620D3B" w:rsidRPr="00620D3B" w:rsidRDefault="00620D3B" w:rsidP="00620D3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11. Сведения о типе и количестве оборудования, потребляющих газ, параметрах и режимах их работы;</w:t>
            </w:r>
          </w:p>
          <w:p w14:paraId="6C3564FE" w14:textId="0E848927" w:rsidR="00620D3B" w:rsidRPr="00620D3B" w:rsidRDefault="00620D3B" w:rsidP="00620D3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12. Перечень мероприятий по учету и контролю расходования используемого энергоносителя;</w:t>
            </w:r>
          </w:p>
          <w:p w14:paraId="262BED76" w14:textId="10707960" w:rsidR="00620D3B" w:rsidRPr="00620D3B" w:rsidRDefault="00620D3B" w:rsidP="00620D3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в графической части</w:t>
            </w:r>
          </w:p>
          <w:p w14:paraId="6D2199CF" w14:textId="579F4ECD" w:rsidR="00617465" w:rsidRPr="00B6248B" w:rsidRDefault="00620D3B" w:rsidP="00620D3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D3B">
              <w:rPr>
                <w:rFonts w:ascii="Times New Roman" w:eastAsia="Calibri" w:hAnsi="Times New Roman" w:cs="Times New Roman"/>
                <w:sz w:val="24"/>
                <w:szCs w:val="24"/>
              </w:rPr>
              <w:t>Общие данные: ведомость чертежей, ссылочные документы и основные показатели (расход газа, давление). Планы этажей: схемы прокладки газопроводов с указанием диаметров труб, привязок оборудования (печей) к стенам и осям здания. Аксонометрическая схема: пространственное изображение системы с указанием всех отметок высот, запорной арматуры (кранов), счетчиков и контрольно-измерительных приборов. Узлы и детали: чертежи сложных сопряжений, проходов через стены/перекрытия и мест крепления оборудования.</w:t>
            </w:r>
            <w:bookmarkStart w:id="52" w:name="l1854"/>
            <w:bookmarkStart w:id="53" w:name="l1855"/>
            <w:bookmarkEnd w:id="52"/>
            <w:bookmarkEnd w:id="53"/>
          </w:p>
        </w:tc>
      </w:tr>
      <w:tr w:rsidR="003F3B0E" w:rsidRPr="00B6248B" w14:paraId="34D10B1C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5023" w14:textId="77777777" w:rsidR="003F3B0E" w:rsidRPr="00B6248B" w:rsidRDefault="003F3B0E" w:rsidP="0096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Подраздел 3.3. Требования к гарантийным обязательствам оказываемых услуг или выполняемых работ</w:t>
            </w:r>
          </w:p>
        </w:tc>
      </w:tr>
      <w:tr w:rsidR="003F3B0E" w:rsidRPr="00B6248B" w14:paraId="623CECAF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415" w14:textId="77777777" w:rsidR="00F6326A" w:rsidRPr="00B6248B" w:rsidRDefault="00F6326A" w:rsidP="00F6326A">
            <w:pPr>
              <w:shd w:val="clear" w:color="auto" w:fill="FFFFFF"/>
              <w:spacing w:after="0"/>
              <w:ind w:firstLine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 предоставляет гарантию на соответствие выполненных работ требованиям настоящего Технического задания и нормативной документации.</w:t>
            </w:r>
          </w:p>
          <w:p w14:paraId="4AD4D6B0" w14:textId="07E15733" w:rsidR="003F3B0E" w:rsidRPr="00B6248B" w:rsidRDefault="00184487" w:rsidP="00213FDB">
            <w:pPr>
              <w:shd w:val="clear" w:color="auto" w:fill="FFFFFF"/>
              <w:spacing w:after="0"/>
              <w:ind w:firstLine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Исполнитель гарантирует за свой счёт устранение всех выявленных ошибок и корректировок </w:t>
            </w:r>
            <w:r w:rsid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прохождения согласования в надзорных органах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Заказчиком</w:t>
            </w:r>
            <w:r w:rsid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F3B0E" w:rsidRPr="00B6248B" w14:paraId="7A64CB4C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F21B" w14:textId="77777777" w:rsidR="003F3B0E" w:rsidRPr="00B6248B" w:rsidRDefault="003F3B0E" w:rsidP="003F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Подраздел 3.4. Требования к конфиденциальности </w:t>
            </w:r>
          </w:p>
        </w:tc>
      </w:tr>
      <w:tr w:rsidR="003F3B0E" w:rsidRPr="00B6248B" w14:paraId="16D6F11D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2C7B" w14:textId="77777777" w:rsidR="00723C94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Вся информация, полученная Исполнителем в рамках выполнения работ, является конфиденциальной и составляет коммерческую тайну Заказчика. </w:t>
            </w:r>
          </w:p>
          <w:p w14:paraId="0B2F268E" w14:textId="77777777" w:rsidR="00723C94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 обязуется не разглашать такую информацию третьим лицам без согласия Заказчика, и использовать ее исключительно для целей выполнения договора.</w:t>
            </w:r>
          </w:p>
          <w:p w14:paraId="2AE6CE15" w14:textId="77777777" w:rsidR="00723C94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Обязательства по конфиденциальности действуют в течение 5 (пяти) лет после завершения работ и не должны противоречить требованиям законодательства.</w:t>
            </w:r>
          </w:p>
          <w:p w14:paraId="737CD3D1" w14:textId="77777777" w:rsidR="003F3B0E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субподрядных организаций разрешается только по согласованию с Заказчиком.</w:t>
            </w:r>
          </w:p>
        </w:tc>
      </w:tr>
      <w:tr w:rsidR="003F3B0E" w:rsidRPr="00B6248B" w14:paraId="67BC427B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A67F" w14:textId="77777777" w:rsidR="003F3B0E" w:rsidRPr="00B6248B" w:rsidRDefault="003F3B0E" w:rsidP="003F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3.5. Требования к безопасности оказания услуг или выполнения работ и безопасности результата оказанных услуг или выполненных работ</w:t>
            </w:r>
          </w:p>
        </w:tc>
      </w:tr>
      <w:tr w:rsidR="003F3B0E" w:rsidRPr="00B6248B" w14:paraId="624E1AEB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5B8D" w14:textId="77777777" w:rsidR="00723C94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обязан обеспечить конфиденциальность всей полученной от Заказчика исходной информации (базы данных, картографические материалы, отчеты и пр.), а также промежуточных и итоговых результатов работ.</w:t>
            </w:r>
          </w:p>
          <w:p w14:paraId="4B77F528" w14:textId="77777777" w:rsidR="00723C94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данных между Исполнителем и Заказчиком должна осуществляться по защищенным каналам связи или с использованием шифрования.</w:t>
            </w:r>
          </w:p>
          <w:p w14:paraId="5404DD91" w14:textId="77777777" w:rsidR="00723C94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работ должны быть достоверным и не содержать заведомо ложных или сфальсифицированных данных.</w:t>
            </w:r>
          </w:p>
          <w:p w14:paraId="59B4DBF1" w14:textId="77777777" w:rsidR="00723C94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работ должны быть приводить к финансовым, юридическим или репутационным рискам для Заказчика.</w:t>
            </w:r>
          </w:p>
          <w:p w14:paraId="1A163DD0" w14:textId="77777777" w:rsidR="003F3B0E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несет ответственность за соответствие результатов работ требованиям нормативных документов и законодательно-правовых актам действующих в РФ.</w:t>
            </w:r>
          </w:p>
        </w:tc>
      </w:tr>
      <w:tr w:rsidR="003F3B0E" w:rsidRPr="00B6248B" w14:paraId="5FCE7B2C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98B6" w14:textId="77777777" w:rsidR="003F3B0E" w:rsidRPr="00B6248B" w:rsidRDefault="003F3B0E" w:rsidP="003F3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3.6. Специальные требования</w:t>
            </w:r>
          </w:p>
        </w:tc>
      </w:tr>
      <w:tr w:rsidR="003F3B0E" w:rsidRPr="00B6248B" w14:paraId="014024ED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26E5" w14:textId="7B2A3022" w:rsidR="00723C94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 должен иметь успешный опыт (не менее </w:t>
            </w:r>
            <w:r w:rsidRPr="00B62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3-х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завершенных проектов) подготовки и сдачи полного цикла работ</w:t>
            </w:r>
            <w:r w:rsidR="00F6326A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ГГЭ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получением положительного заключения</w:t>
            </w:r>
            <w:r w:rsidRPr="00B6248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43D8E5D9" w14:textId="77777777" w:rsidR="00723C94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B6248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Исполнитель должен обладать лицензионным специализированным программным обеспечением (включая, но не ограничиваясь, AutoCAD, </w:t>
            </w:r>
            <w:r w:rsidRPr="00B6248B">
              <w:rPr>
                <w:rFonts w:ascii="Times New Roman" w:hAnsi="Times New Roman" w:cs="Times New Roman"/>
                <w:bCs/>
                <w:sz w:val="24"/>
                <w:szCs w:val="24"/>
              </w:rPr>
              <w:t>Microsoft Office</w:t>
            </w:r>
            <w:r w:rsidRPr="00B6248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), необходимым для выполнения всего цикла работ на профессиональном уровне. </w:t>
            </w:r>
          </w:p>
          <w:p w14:paraId="72F69AAF" w14:textId="77777777" w:rsidR="00723C94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субподрядчиков допускается только по предварительному письменному согласованию с Заказчиком.</w:t>
            </w:r>
          </w:p>
          <w:p w14:paraId="79991824" w14:textId="23EAAC24" w:rsidR="003F3B0E" w:rsidRPr="00B6248B" w:rsidRDefault="00723C94" w:rsidP="00723C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выполняется при постоянном контроле за ходом работ со стороны Заказчика, по запросу которого Исполнитель незамедлительно представляет любую информацию, относящуюся к разработке </w:t>
            </w:r>
            <w:r w:rsidR="00F6326A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разделов </w:t>
            </w:r>
            <w:r w:rsidR="008E32AB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включая промежуточные расчеты и обосновывающие материалы.</w:t>
            </w:r>
          </w:p>
        </w:tc>
      </w:tr>
      <w:tr w:rsidR="003F3B0E" w:rsidRPr="00B6248B" w14:paraId="5792C320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B7" w14:textId="77777777" w:rsidR="003F3B0E" w:rsidRPr="00B6248B" w:rsidRDefault="003F3B0E" w:rsidP="003F3B0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3.7. Требования к сроку выполнения услуг или работ</w:t>
            </w:r>
          </w:p>
        </w:tc>
      </w:tr>
      <w:tr w:rsidR="003F3B0E" w:rsidRPr="00B6248B" w14:paraId="07A6BDDE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8302" w14:textId="47C8ACAF" w:rsidR="00456C5B" w:rsidRPr="00B6248B" w:rsidRDefault="00FF62C6" w:rsidP="001828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 выполнения работ - с момента заключения договора не более </w:t>
            </w:r>
            <w:r w:rsid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</w:t>
            </w:r>
            <w:r w:rsid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22CEB4D5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FC1848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4. РЕЗУЛЬТАТ ОКАЗАННЫХ УСЛУГ ИЛИ ВЫПОЛНЕННЫХ РАБОТ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22728F" w:rsidRPr="00B6248B" w14:paraId="3116FBDF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C68E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4.1. Описание конечного результата оказанных услуг или выполненных работ</w:t>
            </w:r>
          </w:p>
        </w:tc>
      </w:tr>
      <w:tr w:rsidR="0022728F" w:rsidRPr="00B6248B" w14:paraId="1CDC2CFF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C7BE" w14:textId="31B13D98" w:rsidR="00FF62C6" w:rsidRPr="00FF62C6" w:rsidRDefault="00FF62C6" w:rsidP="00FF62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2C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разделов: 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81A0B" w:rsidRPr="00A63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Отопление, вентиляция и кондиционирование воздуха, тепловые сети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="0018289F" w:rsidRP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газоснабжения</w:t>
            </w:r>
            <w:r w:rsid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внутренняя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FF6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C95C06" w14:textId="3B9DF5EE" w:rsidR="0022728F" w:rsidRPr="00B6248B" w:rsidRDefault="00FF62C6" w:rsidP="00FF62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2C6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в рассмотрении и защите </w:t>
            </w:r>
            <w:r w:rsidR="001828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62C6">
              <w:rPr>
                <w:rFonts w:ascii="Times New Roman" w:hAnsi="Times New Roman" w:cs="Times New Roman"/>
                <w:sz w:val="24"/>
                <w:szCs w:val="24"/>
              </w:rPr>
              <w:t xml:space="preserve">Д (в рамках выполненных работ) при прохождении </w:t>
            </w:r>
            <w:r w:rsidR="0018289F">
              <w:rPr>
                <w:rFonts w:ascii="Times New Roman" w:hAnsi="Times New Roman" w:cs="Times New Roman"/>
                <w:sz w:val="24"/>
                <w:szCs w:val="24"/>
              </w:rPr>
              <w:t>согласования в надзорных органах</w:t>
            </w:r>
            <w:r w:rsidRPr="00FF62C6">
              <w:rPr>
                <w:rFonts w:ascii="Times New Roman" w:hAnsi="Times New Roman" w:cs="Times New Roman"/>
                <w:sz w:val="24"/>
                <w:szCs w:val="24"/>
              </w:rPr>
              <w:t xml:space="preserve"> с устранением замечаний и корректировок.</w:t>
            </w:r>
          </w:p>
        </w:tc>
      </w:tr>
      <w:tr w:rsidR="0022728F" w:rsidRPr="00B6248B" w14:paraId="15812E62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EBCF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 4.2. Требования по приемке оказанных услуг или выполненных работ</w:t>
            </w:r>
          </w:p>
        </w:tc>
      </w:tr>
      <w:tr w:rsidR="0022728F" w:rsidRPr="00B6248B" w14:paraId="7F1B5703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11BA" w14:textId="77777777" w:rsidR="00FF62C6" w:rsidRPr="00FF62C6" w:rsidRDefault="00FF62C6" w:rsidP="00FF62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Приемка осуществляется поэтапно.</w:t>
            </w:r>
          </w:p>
          <w:p w14:paraId="004375F1" w14:textId="3F384954" w:rsidR="0022728F" w:rsidRDefault="00FF62C6" w:rsidP="00FF62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Этап I – Раздел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«</w:t>
            </w:r>
            <w:r w:rsidR="00381A0B" w:rsidRPr="00A63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Отопление, вентиляция и кондиционирование воздуха, тепловые сети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="0018289F" w:rsidRP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газоснабжения внутренняя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составе </w:t>
            </w:r>
            <w:r w:rsid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Д, выполненной в соответствии с требованиями Постановления Правительства Российской Федерации от 16.02.2008 г. №87;</w:t>
            </w:r>
          </w:p>
          <w:p w14:paraId="6C43C3EE" w14:textId="12B093EC" w:rsidR="00FF62C6" w:rsidRPr="00FF62C6" w:rsidRDefault="00FF62C6" w:rsidP="00FF62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Этап II </w:t>
            </w:r>
            <w:r w:rsid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проекта в надзорных органах</w:t>
            </w: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8E11CD1" w14:textId="5DE725B2" w:rsidR="00FF62C6" w:rsidRPr="00B6248B" w:rsidRDefault="00FF62C6" w:rsidP="00FF62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этап подлежит промежуточной приемке Заказчиком</w:t>
            </w:r>
          </w:p>
        </w:tc>
      </w:tr>
      <w:tr w:rsidR="0022728F" w:rsidRPr="00B6248B" w14:paraId="529406DB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0D2B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Подраздел 4.3. Требования по передаче заказчику технических и иных документов (оформление результатов оказанных услуг или выполненных работ)</w:t>
            </w:r>
          </w:p>
        </w:tc>
      </w:tr>
      <w:tr w:rsidR="0022728F" w:rsidRPr="00B6248B" w14:paraId="3BCD5CB6" w14:textId="77777777" w:rsidTr="005521DA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7F067" w14:textId="73B2F797" w:rsidR="00486580" w:rsidRPr="00B6248B" w:rsidRDefault="00486580" w:rsidP="004865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Черновые версии материалов раздел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81A0B" w:rsidRPr="00A63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Отопление, вентиляция и кондиционирование воздуха, тепловые сети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="0018289F" w:rsidRP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газоснабжения внутренняя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передаются </w:t>
            </w:r>
            <w:r w:rsidR="00BD1F17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аказчику для рассмотрения и согласования в одном экземпляре на электронном носителе.</w:t>
            </w:r>
          </w:p>
          <w:p w14:paraId="5E2E6806" w14:textId="7D101897" w:rsidR="00486580" w:rsidRPr="00B6248B" w:rsidRDefault="00486580" w:rsidP="004865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устранения замечаний и предложений </w:t>
            </w:r>
            <w:r w:rsidR="00BD1F17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аказчика, на основании официального подтверждения о приемке отчетных материалов, Исполнител</w:t>
            </w:r>
            <w:r w:rsidR="00BD1F17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готовят версии 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разделов 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согласований в контрольно-надзорных органах, в количестве экземпляров, необходимом для проведения всех процедур согласований.</w:t>
            </w:r>
          </w:p>
          <w:p w14:paraId="35598865" w14:textId="77777777" w:rsidR="00486580" w:rsidRPr="00B6248B" w:rsidRDefault="00486580" w:rsidP="004865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</w:t>
            </w:r>
            <w:r w:rsidR="00BD1F17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обеспечивает также дополнительные копии по запросу </w:t>
            </w:r>
            <w:r w:rsidR="00BD1F17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аказчик</w:t>
            </w:r>
            <w:r w:rsidR="00BD1F17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76E09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случае необходимости предоставления данных документов в надзорный орган или заинтересованным сторонам (по официальному запросу).</w:t>
            </w:r>
          </w:p>
          <w:p w14:paraId="0EA71B42" w14:textId="37DA63A2" w:rsidR="0022728F" w:rsidRPr="00B6248B" w:rsidRDefault="00486580" w:rsidP="00FF62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получения </w:t>
            </w:r>
            <w:r w:rsid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согласования в надзорных органах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Генеральный подрядчик предоставляет Техническому заказчику полн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CF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CF4012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аздел</w:t>
            </w:r>
            <w:r w:rsidR="00CF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CF4012"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81A0B" w:rsidRPr="00A63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Отопление, вентиляция и кондиционирование воздуха, тепловые сети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="0018289F" w:rsidRPr="0018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газоснабжения внутренняя</w:t>
            </w:r>
            <w:r w:rsidR="00381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бумажном носителе в 3-х экземплярах и на электронном носителе.</w:t>
            </w:r>
          </w:p>
        </w:tc>
      </w:tr>
    </w:tbl>
    <w:p w14:paraId="506A92A0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387DC2B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5. ТРЕБОВАНИЯ К ТЕХНИЧЕСКОМУ ОБУЧЕНИЮ ПЕРСОНАЛА ЗАКАЗЧИКА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22728F" w:rsidRPr="00B6248B" w14:paraId="64AB048E" w14:textId="77777777" w:rsidTr="005521DA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416F" w14:textId="77777777" w:rsidR="0022728F" w:rsidRPr="00B6248B" w:rsidRDefault="009C3AC3" w:rsidP="00227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</w:tbl>
    <w:p w14:paraId="0FDAB57F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7190EB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6. ПЕРЕЧЕНЬ ПРИНЯТЫХ СОКРАЩЕНИЙ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6520"/>
      </w:tblGrid>
      <w:tr w:rsidR="0022728F" w:rsidRPr="00B6248B" w14:paraId="15E67200" w14:textId="77777777" w:rsidTr="005521DA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6584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399E" w14:textId="77777777" w:rsidR="0022728F" w:rsidRPr="00B6248B" w:rsidRDefault="0022728F" w:rsidP="00227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32DF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537DC4" w:rsidRPr="00B6248B" w14:paraId="52230C54" w14:textId="77777777" w:rsidTr="005B4E1E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61FE" w14:textId="44F28D21" w:rsidR="00537DC4" w:rsidRPr="00B6248B" w:rsidRDefault="0018289F" w:rsidP="0053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071E" w14:textId="77777777" w:rsidR="00537DC4" w:rsidRPr="00B6248B" w:rsidRDefault="00537DC4" w:rsidP="0053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Calibri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EC6E" w14:textId="77777777" w:rsidR="00537DC4" w:rsidRPr="00B6248B" w:rsidRDefault="00537DC4" w:rsidP="00537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537DC4" w:rsidRPr="00B6248B" w14:paraId="107EB12B" w14:textId="77777777" w:rsidTr="005521DA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16F12" w14:textId="317474C9" w:rsidR="00537DC4" w:rsidRPr="00B6248B" w:rsidRDefault="00381A0B" w:rsidP="0053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CD78" w14:textId="7CD344BC" w:rsidR="00537DC4" w:rsidRPr="00B6248B" w:rsidRDefault="0018289F" w:rsidP="0053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B4E1E" w:rsidRPr="00B624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CD1" w14:textId="77777777" w:rsidR="00537DC4" w:rsidRPr="00B6248B" w:rsidRDefault="005B4E1E" w:rsidP="00537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hAnsi="Times New Roman" w:cs="Times New Roman"/>
                <w:sz w:val="24"/>
                <w:szCs w:val="24"/>
              </w:rPr>
              <w:t>Проектная документация</w:t>
            </w:r>
          </w:p>
        </w:tc>
      </w:tr>
    </w:tbl>
    <w:p w14:paraId="675F8008" w14:textId="77777777" w:rsidR="0022728F" w:rsidRPr="00B6248B" w:rsidRDefault="0022728F" w:rsidP="002272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BFA2B3" w14:textId="77777777" w:rsidR="0022728F" w:rsidRPr="00B6248B" w:rsidRDefault="0022728F" w:rsidP="002272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7. ПЕРЕЧЕНЬ ПРИЛОЖЕНИЙ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5858"/>
        <w:gridCol w:w="2099"/>
      </w:tblGrid>
      <w:tr w:rsidR="0022728F" w:rsidRPr="00B6248B" w14:paraId="5FDDE427" w14:textId="77777777" w:rsidTr="005521DA">
        <w:tc>
          <w:tcPr>
            <w:tcW w:w="1682" w:type="dxa"/>
          </w:tcPr>
          <w:p w14:paraId="083B43CF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5858" w:type="dxa"/>
          </w:tcPr>
          <w:p w14:paraId="64A4FEBD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2099" w:type="dxa"/>
          </w:tcPr>
          <w:p w14:paraId="28CD8EC0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70EA196A" w14:textId="77777777" w:rsidR="0022728F" w:rsidRPr="00B6248B" w:rsidRDefault="0022728F" w:rsidP="00227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2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</w:t>
            </w:r>
          </w:p>
        </w:tc>
      </w:tr>
      <w:tr w:rsidR="00537DC4" w:rsidRPr="00B6248B" w14:paraId="5992D175" w14:textId="77777777" w:rsidTr="005521DA">
        <w:tc>
          <w:tcPr>
            <w:tcW w:w="1682" w:type="dxa"/>
            <w:vAlign w:val="center"/>
          </w:tcPr>
          <w:p w14:paraId="5E8694B1" w14:textId="7E4CF99D" w:rsidR="00537DC4" w:rsidRPr="00B6248B" w:rsidRDefault="004D678E" w:rsidP="0053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8" w:type="dxa"/>
          </w:tcPr>
          <w:p w14:paraId="6C03330C" w14:textId="5E977BBC" w:rsidR="00537DC4" w:rsidRPr="00B6248B" w:rsidRDefault="0018289F" w:rsidP="00CF4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ПАО ЮГК исх</w:t>
            </w:r>
            <w:r w:rsidR="00CF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№32/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CF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15.01.26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4012" w:rsidRPr="00CF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  <w:r w:rsidR="00CF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4012" w:rsidRPr="00CF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проектирование объекта:</w:t>
            </w:r>
            <w:r w:rsidR="00CF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4012" w:rsidRPr="00CF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«Установка дополнительного оборудования в </w:t>
            </w:r>
            <w:proofErr w:type="spellStart"/>
            <w:r w:rsidR="00CF4012" w:rsidRPr="00CF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Пробирно</w:t>
            </w:r>
            <w:proofErr w:type="spellEnd"/>
            <w:r w:rsidR="00CF4012" w:rsidRPr="00CF4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-аналитической лаборатории»</w:t>
            </w:r>
          </w:p>
        </w:tc>
        <w:tc>
          <w:tcPr>
            <w:tcW w:w="2099" w:type="dxa"/>
          </w:tcPr>
          <w:p w14:paraId="51CA5103" w14:textId="74393C3B" w:rsidR="00537DC4" w:rsidRPr="00B6248B" w:rsidRDefault="00CF4012" w:rsidP="0053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14:paraId="707A4886" w14:textId="77777777" w:rsidR="0022728F" w:rsidRPr="00B6248B" w:rsidRDefault="0022728F" w:rsidP="002272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E3D2069" w14:textId="77777777" w:rsidR="00B144D3" w:rsidRPr="00B6248B" w:rsidRDefault="00B144D3" w:rsidP="00B144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112CFE" w14:textId="77777777" w:rsidR="00842186" w:rsidRPr="00B6248B" w:rsidRDefault="00842186" w:rsidP="00842186">
      <w:pPr>
        <w:rPr>
          <w:rFonts w:ascii="Times New Roman" w:hAnsi="Times New Roman" w:cs="Times New Roman"/>
          <w:sz w:val="24"/>
          <w:szCs w:val="24"/>
        </w:rPr>
      </w:pPr>
      <w:r w:rsidRPr="00B6248B">
        <w:rPr>
          <w:rFonts w:ascii="Times New Roman" w:hAnsi="Times New Roman" w:cs="Times New Roman"/>
          <w:sz w:val="24"/>
          <w:szCs w:val="24"/>
        </w:rPr>
        <w:t>Главный инженер проекта</w:t>
      </w:r>
    </w:p>
    <w:p w14:paraId="5D9E9143" w14:textId="7A515637" w:rsidR="00B25F69" w:rsidRPr="00EA71E9" w:rsidRDefault="00842186" w:rsidP="00334350">
      <w:r w:rsidRPr="00B6248B">
        <w:rPr>
          <w:rFonts w:ascii="Times New Roman" w:hAnsi="Times New Roman" w:cs="Times New Roman"/>
          <w:sz w:val="24"/>
          <w:szCs w:val="24"/>
        </w:rPr>
        <w:t>ООО «УК ЮГК»</w:t>
      </w:r>
      <w:r w:rsidRPr="00B6248B">
        <w:rPr>
          <w:rFonts w:ascii="Times New Roman" w:hAnsi="Times New Roman" w:cs="Times New Roman"/>
          <w:sz w:val="24"/>
          <w:szCs w:val="24"/>
        </w:rPr>
        <w:tab/>
      </w:r>
      <w:r w:rsidRPr="00B6248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6248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Pr="00B6248B">
        <w:rPr>
          <w:rFonts w:ascii="Times New Roman" w:hAnsi="Times New Roman" w:cs="Times New Roman"/>
          <w:sz w:val="24"/>
          <w:szCs w:val="24"/>
        </w:rPr>
        <w:tab/>
      </w:r>
      <w:r w:rsidRPr="00B6248B">
        <w:rPr>
          <w:rFonts w:ascii="Times New Roman" w:hAnsi="Times New Roman" w:cs="Times New Roman"/>
          <w:sz w:val="24"/>
          <w:szCs w:val="24"/>
        </w:rPr>
        <w:tab/>
      </w:r>
      <w:r w:rsidRPr="00B6248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F4012">
        <w:rPr>
          <w:rFonts w:ascii="Times New Roman" w:hAnsi="Times New Roman" w:cs="Times New Roman"/>
          <w:sz w:val="24"/>
          <w:szCs w:val="24"/>
        </w:rPr>
        <w:t>С.П.</w:t>
      </w:r>
      <w:r w:rsidR="00B72220">
        <w:rPr>
          <w:rFonts w:ascii="Times New Roman" w:hAnsi="Times New Roman" w:cs="Times New Roman"/>
          <w:sz w:val="24"/>
          <w:szCs w:val="24"/>
        </w:rPr>
        <w:t xml:space="preserve"> </w:t>
      </w:r>
      <w:r w:rsidR="00CF4012">
        <w:rPr>
          <w:rFonts w:ascii="Times New Roman" w:hAnsi="Times New Roman" w:cs="Times New Roman"/>
          <w:sz w:val="24"/>
          <w:szCs w:val="24"/>
        </w:rPr>
        <w:t>Гусев</w:t>
      </w:r>
    </w:p>
    <w:sectPr w:rsidR="00B25F69" w:rsidRPr="00EA71E9" w:rsidSect="00A46EEA">
      <w:headerReference w:type="default" r:id="rId11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BC48C" w14:textId="77777777" w:rsidR="00981FF4" w:rsidRDefault="00981FF4">
      <w:pPr>
        <w:spacing w:after="0" w:line="240" w:lineRule="auto"/>
      </w:pPr>
      <w:r>
        <w:separator/>
      </w:r>
    </w:p>
  </w:endnote>
  <w:endnote w:type="continuationSeparator" w:id="0">
    <w:p w14:paraId="6B8170B5" w14:textId="77777777" w:rsidR="00981FF4" w:rsidRDefault="0098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036F5" w14:textId="77777777" w:rsidR="00981FF4" w:rsidRDefault="00981FF4">
      <w:pPr>
        <w:spacing w:after="0" w:line="240" w:lineRule="auto"/>
      </w:pPr>
      <w:r>
        <w:separator/>
      </w:r>
    </w:p>
  </w:footnote>
  <w:footnote w:type="continuationSeparator" w:id="0">
    <w:p w14:paraId="121C6592" w14:textId="77777777" w:rsidR="00981FF4" w:rsidRDefault="00981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6207212"/>
      <w:docPartObj>
        <w:docPartGallery w:val="Page Numbers (Top of Page)"/>
        <w:docPartUnique/>
      </w:docPartObj>
    </w:sdtPr>
    <w:sdtEndPr/>
    <w:sdtContent>
      <w:p w14:paraId="7E5439F2" w14:textId="48CDBC7A" w:rsidR="005521DA" w:rsidRDefault="005521D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523">
          <w:rPr>
            <w:noProof/>
          </w:rPr>
          <w:t>11</w:t>
        </w:r>
        <w:r>
          <w:fldChar w:fldCharType="end"/>
        </w:r>
      </w:p>
    </w:sdtContent>
  </w:sdt>
  <w:p w14:paraId="004000D7" w14:textId="77777777" w:rsidR="005521DA" w:rsidRDefault="005521DA" w:rsidP="005521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0296"/>
    <w:multiLevelType w:val="multilevel"/>
    <w:tmpl w:val="A322D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B5F13"/>
    <w:multiLevelType w:val="hybridMultilevel"/>
    <w:tmpl w:val="61A8F48C"/>
    <w:lvl w:ilvl="0" w:tplc="FFFFFFFF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06" w:hanging="360"/>
      </w:pPr>
    </w:lvl>
    <w:lvl w:ilvl="2" w:tplc="FFFFFFFF" w:tentative="1">
      <w:start w:val="1"/>
      <w:numFmt w:val="lowerRoman"/>
      <w:lvlText w:val="%3."/>
      <w:lvlJc w:val="right"/>
      <w:pPr>
        <w:ind w:left="2426" w:hanging="180"/>
      </w:pPr>
    </w:lvl>
    <w:lvl w:ilvl="3" w:tplc="FFFFFFFF" w:tentative="1">
      <w:start w:val="1"/>
      <w:numFmt w:val="decimal"/>
      <w:lvlText w:val="%4."/>
      <w:lvlJc w:val="left"/>
      <w:pPr>
        <w:ind w:left="3146" w:hanging="360"/>
      </w:pPr>
    </w:lvl>
    <w:lvl w:ilvl="4" w:tplc="FFFFFFFF" w:tentative="1">
      <w:start w:val="1"/>
      <w:numFmt w:val="lowerLetter"/>
      <w:lvlText w:val="%5."/>
      <w:lvlJc w:val="left"/>
      <w:pPr>
        <w:ind w:left="3866" w:hanging="360"/>
      </w:pPr>
    </w:lvl>
    <w:lvl w:ilvl="5" w:tplc="FFFFFFFF" w:tentative="1">
      <w:start w:val="1"/>
      <w:numFmt w:val="lowerRoman"/>
      <w:lvlText w:val="%6."/>
      <w:lvlJc w:val="right"/>
      <w:pPr>
        <w:ind w:left="4586" w:hanging="180"/>
      </w:pPr>
    </w:lvl>
    <w:lvl w:ilvl="6" w:tplc="FFFFFFFF" w:tentative="1">
      <w:start w:val="1"/>
      <w:numFmt w:val="decimal"/>
      <w:lvlText w:val="%7."/>
      <w:lvlJc w:val="left"/>
      <w:pPr>
        <w:ind w:left="5306" w:hanging="360"/>
      </w:pPr>
    </w:lvl>
    <w:lvl w:ilvl="7" w:tplc="FFFFFFFF" w:tentative="1">
      <w:start w:val="1"/>
      <w:numFmt w:val="lowerLetter"/>
      <w:lvlText w:val="%8."/>
      <w:lvlJc w:val="left"/>
      <w:pPr>
        <w:ind w:left="6026" w:hanging="360"/>
      </w:pPr>
    </w:lvl>
    <w:lvl w:ilvl="8" w:tplc="FFFFFFFF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2" w15:restartNumberingAfterBreak="0">
    <w:nsid w:val="080D16C5"/>
    <w:multiLevelType w:val="hybridMultilevel"/>
    <w:tmpl w:val="EBB886C8"/>
    <w:lvl w:ilvl="0" w:tplc="BAF2797C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" w15:restartNumberingAfterBreak="0">
    <w:nsid w:val="0E6C723A"/>
    <w:multiLevelType w:val="hybridMultilevel"/>
    <w:tmpl w:val="EBB886C8"/>
    <w:lvl w:ilvl="0" w:tplc="BAF2797C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4" w15:restartNumberingAfterBreak="0">
    <w:nsid w:val="0ED82EB2"/>
    <w:multiLevelType w:val="hybridMultilevel"/>
    <w:tmpl w:val="47948D50"/>
    <w:lvl w:ilvl="0" w:tplc="FFFFFFFF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5" w15:restartNumberingAfterBreak="0">
    <w:nsid w:val="10606B0A"/>
    <w:multiLevelType w:val="hybridMultilevel"/>
    <w:tmpl w:val="B72CB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60BC5"/>
    <w:multiLevelType w:val="multilevel"/>
    <w:tmpl w:val="67D0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FB3741"/>
    <w:multiLevelType w:val="hybridMultilevel"/>
    <w:tmpl w:val="E13E8464"/>
    <w:lvl w:ilvl="0" w:tplc="039A7EBE">
      <w:start w:val="1"/>
      <w:numFmt w:val="decimal"/>
      <w:lvlText w:val="%1."/>
      <w:lvlJc w:val="left"/>
      <w:pPr>
        <w:ind w:left="1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1" w:hanging="360"/>
      </w:pPr>
    </w:lvl>
    <w:lvl w:ilvl="2" w:tplc="0419001B" w:tentative="1">
      <w:start w:val="1"/>
      <w:numFmt w:val="lowerRoman"/>
      <w:lvlText w:val="%3."/>
      <w:lvlJc w:val="right"/>
      <w:pPr>
        <w:ind w:left="2851" w:hanging="180"/>
      </w:pPr>
    </w:lvl>
    <w:lvl w:ilvl="3" w:tplc="0419000F" w:tentative="1">
      <w:start w:val="1"/>
      <w:numFmt w:val="decimal"/>
      <w:lvlText w:val="%4."/>
      <w:lvlJc w:val="left"/>
      <w:pPr>
        <w:ind w:left="3571" w:hanging="360"/>
      </w:pPr>
    </w:lvl>
    <w:lvl w:ilvl="4" w:tplc="04190019" w:tentative="1">
      <w:start w:val="1"/>
      <w:numFmt w:val="lowerLetter"/>
      <w:lvlText w:val="%5."/>
      <w:lvlJc w:val="left"/>
      <w:pPr>
        <w:ind w:left="4291" w:hanging="360"/>
      </w:pPr>
    </w:lvl>
    <w:lvl w:ilvl="5" w:tplc="0419001B" w:tentative="1">
      <w:start w:val="1"/>
      <w:numFmt w:val="lowerRoman"/>
      <w:lvlText w:val="%6."/>
      <w:lvlJc w:val="right"/>
      <w:pPr>
        <w:ind w:left="5011" w:hanging="180"/>
      </w:pPr>
    </w:lvl>
    <w:lvl w:ilvl="6" w:tplc="0419000F" w:tentative="1">
      <w:start w:val="1"/>
      <w:numFmt w:val="decimal"/>
      <w:lvlText w:val="%7."/>
      <w:lvlJc w:val="left"/>
      <w:pPr>
        <w:ind w:left="5731" w:hanging="360"/>
      </w:pPr>
    </w:lvl>
    <w:lvl w:ilvl="7" w:tplc="04190019" w:tentative="1">
      <w:start w:val="1"/>
      <w:numFmt w:val="lowerLetter"/>
      <w:lvlText w:val="%8."/>
      <w:lvlJc w:val="left"/>
      <w:pPr>
        <w:ind w:left="6451" w:hanging="360"/>
      </w:pPr>
    </w:lvl>
    <w:lvl w:ilvl="8" w:tplc="0419001B" w:tentative="1">
      <w:start w:val="1"/>
      <w:numFmt w:val="lowerRoman"/>
      <w:lvlText w:val="%9."/>
      <w:lvlJc w:val="right"/>
      <w:pPr>
        <w:ind w:left="7171" w:hanging="180"/>
      </w:pPr>
    </w:lvl>
  </w:abstractNum>
  <w:abstractNum w:abstractNumId="8" w15:restartNumberingAfterBreak="0">
    <w:nsid w:val="2E7045DA"/>
    <w:multiLevelType w:val="multilevel"/>
    <w:tmpl w:val="F5507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186E3E"/>
    <w:multiLevelType w:val="hybridMultilevel"/>
    <w:tmpl w:val="B1C2EFA4"/>
    <w:lvl w:ilvl="0" w:tplc="567E92B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51E15E67"/>
    <w:multiLevelType w:val="multilevel"/>
    <w:tmpl w:val="C9520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6E76B6"/>
    <w:multiLevelType w:val="hybridMultilevel"/>
    <w:tmpl w:val="6F601FA0"/>
    <w:lvl w:ilvl="0" w:tplc="4F388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40614C"/>
    <w:multiLevelType w:val="hybridMultilevel"/>
    <w:tmpl w:val="61A8F48C"/>
    <w:lvl w:ilvl="0" w:tplc="FFFFFFFF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06" w:hanging="360"/>
      </w:pPr>
    </w:lvl>
    <w:lvl w:ilvl="2" w:tplc="FFFFFFFF" w:tentative="1">
      <w:start w:val="1"/>
      <w:numFmt w:val="lowerRoman"/>
      <w:lvlText w:val="%3."/>
      <w:lvlJc w:val="right"/>
      <w:pPr>
        <w:ind w:left="2426" w:hanging="180"/>
      </w:pPr>
    </w:lvl>
    <w:lvl w:ilvl="3" w:tplc="FFFFFFFF" w:tentative="1">
      <w:start w:val="1"/>
      <w:numFmt w:val="decimal"/>
      <w:lvlText w:val="%4."/>
      <w:lvlJc w:val="left"/>
      <w:pPr>
        <w:ind w:left="3146" w:hanging="360"/>
      </w:pPr>
    </w:lvl>
    <w:lvl w:ilvl="4" w:tplc="FFFFFFFF" w:tentative="1">
      <w:start w:val="1"/>
      <w:numFmt w:val="lowerLetter"/>
      <w:lvlText w:val="%5."/>
      <w:lvlJc w:val="left"/>
      <w:pPr>
        <w:ind w:left="3866" w:hanging="360"/>
      </w:pPr>
    </w:lvl>
    <w:lvl w:ilvl="5" w:tplc="FFFFFFFF" w:tentative="1">
      <w:start w:val="1"/>
      <w:numFmt w:val="lowerRoman"/>
      <w:lvlText w:val="%6."/>
      <w:lvlJc w:val="right"/>
      <w:pPr>
        <w:ind w:left="4586" w:hanging="180"/>
      </w:pPr>
    </w:lvl>
    <w:lvl w:ilvl="6" w:tplc="FFFFFFFF" w:tentative="1">
      <w:start w:val="1"/>
      <w:numFmt w:val="decimal"/>
      <w:lvlText w:val="%7."/>
      <w:lvlJc w:val="left"/>
      <w:pPr>
        <w:ind w:left="5306" w:hanging="360"/>
      </w:pPr>
    </w:lvl>
    <w:lvl w:ilvl="7" w:tplc="FFFFFFFF" w:tentative="1">
      <w:start w:val="1"/>
      <w:numFmt w:val="lowerLetter"/>
      <w:lvlText w:val="%8."/>
      <w:lvlJc w:val="left"/>
      <w:pPr>
        <w:ind w:left="6026" w:hanging="360"/>
      </w:pPr>
    </w:lvl>
    <w:lvl w:ilvl="8" w:tplc="FFFFFFFF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3" w15:restartNumberingAfterBreak="0">
    <w:nsid w:val="5BA75D3D"/>
    <w:multiLevelType w:val="hybridMultilevel"/>
    <w:tmpl w:val="61A8F48C"/>
    <w:lvl w:ilvl="0" w:tplc="AABEC2CA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4" w15:restartNumberingAfterBreak="0">
    <w:nsid w:val="723C30F5"/>
    <w:multiLevelType w:val="multilevel"/>
    <w:tmpl w:val="C3FE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B72D3C"/>
    <w:multiLevelType w:val="hybridMultilevel"/>
    <w:tmpl w:val="D13EDC62"/>
    <w:lvl w:ilvl="0" w:tplc="28AA5FF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6" w15:restartNumberingAfterBreak="0">
    <w:nsid w:val="7B11139A"/>
    <w:multiLevelType w:val="hybridMultilevel"/>
    <w:tmpl w:val="61A8F48C"/>
    <w:lvl w:ilvl="0" w:tplc="FFFFFFFF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06" w:hanging="360"/>
      </w:pPr>
    </w:lvl>
    <w:lvl w:ilvl="2" w:tplc="FFFFFFFF" w:tentative="1">
      <w:start w:val="1"/>
      <w:numFmt w:val="lowerRoman"/>
      <w:lvlText w:val="%3."/>
      <w:lvlJc w:val="right"/>
      <w:pPr>
        <w:ind w:left="2426" w:hanging="180"/>
      </w:pPr>
    </w:lvl>
    <w:lvl w:ilvl="3" w:tplc="FFFFFFFF" w:tentative="1">
      <w:start w:val="1"/>
      <w:numFmt w:val="decimal"/>
      <w:lvlText w:val="%4."/>
      <w:lvlJc w:val="left"/>
      <w:pPr>
        <w:ind w:left="3146" w:hanging="360"/>
      </w:pPr>
    </w:lvl>
    <w:lvl w:ilvl="4" w:tplc="FFFFFFFF" w:tentative="1">
      <w:start w:val="1"/>
      <w:numFmt w:val="lowerLetter"/>
      <w:lvlText w:val="%5."/>
      <w:lvlJc w:val="left"/>
      <w:pPr>
        <w:ind w:left="3866" w:hanging="360"/>
      </w:pPr>
    </w:lvl>
    <w:lvl w:ilvl="5" w:tplc="FFFFFFFF" w:tentative="1">
      <w:start w:val="1"/>
      <w:numFmt w:val="lowerRoman"/>
      <w:lvlText w:val="%6."/>
      <w:lvlJc w:val="right"/>
      <w:pPr>
        <w:ind w:left="4586" w:hanging="180"/>
      </w:pPr>
    </w:lvl>
    <w:lvl w:ilvl="6" w:tplc="FFFFFFFF" w:tentative="1">
      <w:start w:val="1"/>
      <w:numFmt w:val="decimal"/>
      <w:lvlText w:val="%7."/>
      <w:lvlJc w:val="left"/>
      <w:pPr>
        <w:ind w:left="5306" w:hanging="360"/>
      </w:pPr>
    </w:lvl>
    <w:lvl w:ilvl="7" w:tplc="FFFFFFFF" w:tentative="1">
      <w:start w:val="1"/>
      <w:numFmt w:val="lowerLetter"/>
      <w:lvlText w:val="%8."/>
      <w:lvlJc w:val="left"/>
      <w:pPr>
        <w:ind w:left="6026" w:hanging="360"/>
      </w:pPr>
    </w:lvl>
    <w:lvl w:ilvl="8" w:tplc="FFFFFFFF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7" w15:restartNumberingAfterBreak="0">
    <w:nsid w:val="7B1E0D36"/>
    <w:multiLevelType w:val="multilevel"/>
    <w:tmpl w:val="19BA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13"/>
  </w:num>
  <w:num w:numId="5">
    <w:abstractNumId w:val="2"/>
  </w:num>
  <w:num w:numId="6">
    <w:abstractNumId w:val="0"/>
  </w:num>
  <w:num w:numId="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7"/>
  </w:num>
  <w:num w:numId="13">
    <w:abstractNumId w:val="15"/>
  </w:num>
  <w:num w:numId="14">
    <w:abstractNumId w:val="3"/>
  </w:num>
  <w:num w:numId="15">
    <w:abstractNumId w:val="9"/>
  </w:num>
  <w:num w:numId="16">
    <w:abstractNumId w:val="7"/>
  </w:num>
  <w:num w:numId="17">
    <w:abstractNumId w:val="12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8F"/>
    <w:rsid w:val="00014462"/>
    <w:rsid w:val="0001465C"/>
    <w:rsid w:val="00023D0B"/>
    <w:rsid w:val="0002522C"/>
    <w:rsid w:val="00031FB5"/>
    <w:rsid w:val="00032D79"/>
    <w:rsid w:val="000413A3"/>
    <w:rsid w:val="0004502B"/>
    <w:rsid w:val="00060361"/>
    <w:rsid w:val="000819D6"/>
    <w:rsid w:val="00084B89"/>
    <w:rsid w:val="000960DA"/>
    <w:rsid w:val="000A344F"/>
    <w:rsid w:val="000B14EC"/>
    <w:rsid w:val="000B35DE"/>
    <w:rsid w:val="000C2822"/>
    <w:rsid w:val="000C5422"/>
    <w:rsid w:val="000D67BF"/>
    <w:rsid w:val="000E2CE1"/>
    <w:rsid w:val="000F7747"/>
    <w:rsid w:val="00112BF1"/>
    <w:rsid w:val="001225DE"/>
    <w:rsid w:val="001315A7"/>
    <w:rsid w:val="001561AD"/>
    <w:rsid w:val="00167A06"/>
    <w:rsid w:val="00170654"/>
    <w:rsid w:val="00174638"/>
    <w:rsid w:val="001809BC"/>
    <w:rsid w:val="001820D4"/>
    <w:rsid w:val="0018289F"/>
    <w:rsid w:val="00183F90"/>
    <w:rsid w:val="00184487"/>
    <w:rsid w:val="001A1FD0"/>
    <w:rsid w:val="001A78E0"/>
    <w:rsid w:val="001B08C6"/>
    <w:rsid w:val="001B21E0"/>
    <w:rsid w:val="001B7875"/>
    <w:rsid w:val="001C3E11"/>
    <w:rsid w:val="001C5443"/>
    <w:rsid w:val="001D17AD"/>
    <w:rsid w:val="001D7643"/>
    <w:rsid w:val="001F3F77"/>
    <w:rsid w:val="001F5E6B"/>
    <w:rsid w:val="00213FDB"/>
    <w:rsid w:val="002204A7"/>
    <w:rsid w:val="00226CDC"/>
    <w:rsid w:val="0022728F"/>
    <w:rsid w:val="00237053"/>
    <w:rsid w:val="00244805"/>
    <w:rsid w:val="00244B14"/>
    <w:rsid w:val="00246BCD"/>
    <w:rsid w:val="002552D8"/>
    <w:rsid w:val="00261D91"/>
    <w:rsid w:val="00265283"/>
    <w:rsid w:val="00270ED3"/>
    <w:rsid w:val="002718A1"/>
    <w:rsid w:val="0028295F"/>
    <w:rsid w:val="00286601"/>
    <w:rsid w:val="00292E6A"/>
    <w:rsid w:val="002961BE"/>
    <w:rsid w:val="002A2EE5"/>
    <w:rsid w:val="002A5592"/>
    <w:rsid w:val="002C731C"/>
    <w:rsid w:val="002D3B78"/>
    <w:rsid w:val="002E30B0"/>
    <w:rsid w:val="002F3565"/>
    <w:rsid w:val="002F6644"/>
    <w:rsid w:val="00310336"/>
    <w:rsid w:val="00310990"/>
    <w:rsid w:val="0031541F"/>
    <w:rsid w:val="00325DB7"/>
    <w:rsid w:val="00334350"/>
    <w:rsid w:val="0033657F"/>
    <w:rsid w:val="00345E4F"/>
    <w:rsid w:val="00355EA3"/>
    <w:rsid w:val="00362430"/>
    <w:rsid w:val="00381A0B"/>
    <w:rsid w:val="003824C4"/>
    <w:rsid w:val="00396958"/>
    <w:rsid w:val="003B227A"/>
    <w:rsid w:val="003C47C8"/>
    <w:rsid w:val="003C5BD7"/>
    <w:rsid w:val="003D2995"/>
    <w:rsid w:val="003E59A0"/>
    <w:rsid w:val="003F23FB"/>
    <w:rsid w:val="003F3B0E"/>
    <w:rsid w:val="00400A7B"/>
    <w:rsid w:val="00412723"/>
    <w:rsid w:val="00426A45"/>
    <w:rsid w:val="00445BFB"/>
    <w:rsid w:val="00450EBB"/>
    <w:rsid w:val="0045409C"/>
    <w:rsid w:val="00456C5B"/>
    <w:rsid w:val="00474408"/>
    <w:rsid w:val="00476ED2"/>
    <w:rsid w:val="004820DC"/>
    <w:rsid w:val="00486580"/>
    <w:rsid w:val="00487A9E"/>
    <w:rsid w:val="00492308"/>
    <w:rsid w:val="0049616E"/>
    <w:rsid w:val="004A4200"/>
    <w:rsid w:val="004A7A02"/>
    <w:rsid w:val="004B12C7"/>
    <w:rsid w:val="004B7527"/>
    <w:rsid w:val="004C3EF0"/>
    <w:rsid w:val="004C78DA"/>
    <w:rsid w:val="004D6648"/>
    <w:rsid w:val="004D678E"/>
    <w:rsid w:val="004E131D"/>
    <w:rsid w:val="004F2503"/>
    <w:rsid w:val="004F3562"/>
    <w:rsid w:val="004F51EA"/>
    <w:rsid w:val="004F7013"/>
    <w:rsid w:val="00520598"/>
    <w:rsid w:val="00524A20"/>
    <w:rsid w:val="00524B7E"/>
    <w:rsid w:val="00537DC4"/>
    <w:rsid w:val="00541BBA"/>
    <w:rsid w:val="005423A9"/>
    <w:rsid w:val="00545B7D"/>
    <w:rsid w:val="00551311"/>
    <w:rsid w:val="005513AE"/>
    <w:rsid w:val="005521DA"/>
    <w:rsid w:val="00555CA3"/>
    <w:rsid w:val="00557D8D"/>
    <w:rsid w:val="00567C62"/>
    <w:rsid w:val="0057589C"/>
    <w:rsid w:val="00592C5E"/>
    <w:rsid w:val="00593814"/>
    <w:rsid w:val="00594A00"/>
    <w:rsid w:val="005A38B1"/>
    <w:rsid w:val="005B4E1E"/>
    <w:rsid w:val="005B7F64"/>
    <w:rsid w:val="005C0068"/>
    <w:rsid w:val="005D118A"/>
    <w:rsid w:val="005D1B4E"/>
    <w:rsid w:val="005E4B0F"/>
    <w:rsid w:val="005E5316"/>
    <w:rsid w:val="005E546A"/>
    <w:rsid w:val="005F3BCF"/>
    <w:rsid w:val="005F406A"/>
    <w:rsid w:val="006158FA"/>
    <w:rsid w:val="00617465"/>
    <w:rsid w:val="00620D3B"/>
    <w:rsid w:val="00623894"/>
    <w:rsid w:val="006259E8"/>
    <w:rsid w:val="00642961"/>
    <w:rsid w:val="00644D57"/>
    <w:rsid w:val="00646655"/>
    <w:rsid w:val="00665347"/>
    <w:rsid w:val="0067277E"/>
    <w:rsid w:val="006752FC"/>
    <w:rsid w:val="006A37AC"/>
    <w:rsid w:val="006B1EE9"/>
    <w:rsid w:val="006C0DF1"/>
    <w:rsid w:val="006C34DD"/>
    <w:rsid w:val="006C44CC"/>
    <w:rsid w:val="006E2D45"/>
    <w:rsid w:val="006F455A"/>
    <w:rsid w:val="007044BC"/>
    <w:rsid w:val="00706987"/>
    <w:rsid w:val="00707F47"/>
    <w:rsid w:val="00712A3C"/>
    <w:rsid w:val="00720203"/>
    <w:rsid w:val="0072348E"/>
    <w:rsid w:val="00723C94"/>
    <w:rsid w:val="00723CD4"/>
    <w:rsid w:val="00726675"/>
    <w:rsid w:val="007330B1"/>
    <w:rsid w:val="00740601"/>
    <w:rsid w:val="00741117"/>
    <w:rsid w:val="007620E0"/>
    <w:rsid w:val="0079051D"/>
    <w:rsid w:val="00791BB1"/>
    <w:rsid w:val="00797B93"/>
    <w:rsid w:val="007A2CE9"/>
    <w:rsid w:val="007C5B1F"/>
    <w:rsid w:val="007E290F"/>
    <w:rsid w:val="007F3D09"/>
    <w:rsid w:val="007F7A6C"/>
    <w:rsid w:val="008262AF"/>
    <w:rsid w:val="0083514F"/>
    <w:rsid w:val="00842186"/>
    <w:rsid w:val="0084448D"/>
    <w:rsid w:val="008460DD"/>
    <w:rsid w:val="00850D98"/>
    <w:rsid w:val="008633BE"/>
    <w:rsid w:val="0089116D"/>
    <w:rsid w:val="008B2C9F"/>
    <w:rsid w:val="008B4622"/>
    <w:rsid w:val="008C6CC2"/>
    <w:rsid w:val="008E32AB"/>
    <w:rsid w:val="008E5D6E"/>
    <w:rsid w:val="008F2480"/>
    <w:rsid w:val="0090467F"/>
    <w:rsid w:val="00920CA4"/>
    <w:rsid w:val="00922AE5"/>
    <w:rsid w:val="00925B6A"/>
    <w:rsid w:val="00951D06"/>
    <w:rsid w:val="0095262A"/>
    <w:rsid w:val="00963AE6"/>
    <w:rsid w:val="009660A1"/>
    <w:rsid w:val="00971491"/>
    <w:rsid w:val="00972F19"/>
    <w:rsid w:val="00981FF4"/>
    <w:rsid w:val="00982CE3"/>
    <w:rsid w:val="00984523"/>
    <w:rsid w:val="0098642F"/>
    <w:rsid w:val="00990032"/>
    <w:rsid w:val="00994CA9"/>
    <w:rsid w:val="009A6E87"/>
    <w:rsid w:val="009B21A5"/>
    <w:rsid w:val="009C3AC3"/>
    <w:rsid w:val="009D218C"/>
    <w:rsid w:val="009D5311"/>
    <w:rsid w:val="009D543D"/>
    <w:rsid w:val="009D79BA"/>
    <w:rsid w:val="009F4579"/>
    <w:rsid w:val="009F66A2"/>
    <w:rsid w:val="00A041F1"/>
    <w:rsid w:val="00A05F54"/>
    <w:rsid w:val="00A06F95"/>
    <w:rsid w:val="00A25595"/>
    <w:rsid w:val="00A46EEA"/>
    <w:rsid w:val="00A471BB"/>
    <w:rsid w:val="00A53F23"/>
    <w:rsid w:val="00A616DA"/>
    <w:rsid w:val="00A63836"/>
    <w:rsid w:val="00A64201"/>
    <w:rsid w:val="00A65DEC"/>
    <w:rsid w:val="00A66371"/>
    <w:rsid w:val="00A711F8"/>
    <w:rsid w:val="00A769D8"/>
    <w:rsid w:val="00A80FD0"/>
    <w:rsid w:val="00A82A3D"/>
    <w:rsid w:val="00A943CF"/>
    <w:rsid w:val="00AB059B"/>
    <w:rsid w:val="00AB32CF"/>
    <w:rsid w:val="00AC113F"/>
    <w:rsid w:val="00AD6ABE"/>
    <w:rsid w:val="00AE3857"/>
    <w:rsid w:val="00AF04C5"/>
    <w:rsid w:val="00AF3A72"/>
    <w:rsid w:val="00AF4628"/>
    <w:rsid w:val="00AF7C59"/>
    <w:rsid w:val="00B144D3"/>
    <w:rsid w:val="00B25F69"/>
    <w:rsid w:val="00B26074"/>
    <w:rsid w:val="00B2693D"/>
    <w:rsid w:val="00B6248B"/>
    <w:rsid w:val="00B65E8D"/>
    <w:rsid w:val="00B67EBC"/>
    <w:rsid w:val="00B72220"/>
    <w:rsid w:val="00B76E09"/>
    <w:rsid w:val="00BA4B53"/>
    <w:rsid w:val="00BA62E6"/>
    <w:rsid w:val="00BB5291"/>
    <w:rsid w:val="00BD1F17"/>
    <w:rsid w:val="00BD27DC"/>
    <w:rsid w:val="00C01243"/>
    <w:rsid w:val="00C031B8"/>
    <w:rsid w:val="00C0388D"/>
    <w:rsid w:val="00C0479C"/>
    <w:rsid w:val="00C1311B"/>
    <w:rsid w:val="00C16489"/>
    <w:rsid w:val="00C353D0"/>
    <w:rsid w:val="00C54D80"/>
    <w:rsid w:val="00C714FA"/>
    <w:rsid w:val="00C80634"/>
    <w:rsid w:val="00C839BD"/>
    <w:rsid w:val="00C96FA5"/>
    <w:rsid w:val="00CA6661"/>
    <w:rsid w:val="00CB1A91"/>
    <w:rsid w:val="00CD06FA"/>
    <w:rsid w:val="00CE605B"/>
    <w:rsid w:val="00CF341E"/>
    <w:rsid w:val="00CF3B65"/>
    <w:rsid w:val="00CF4012"/>
    <w:rsid w:val="00D017CF"/>
    <w:rsid w:val="00D03E11"/>
    <w:rsid w:val="00D26229"/>
    <w:rsid w:val="00D317C6"/>
    <w:rsid w:val="00D333FF"/>
    <w:rsid w:val="00D43EAE"/>
    <w:rsid w:val="00D43F6F"/>
    <w:rsid w:val="00D5709E"/>
    <w:rsid w:val="00D64AFC"/>
    <w:rsid w:val="00D77519"/>
    <w:rsid w:val="00D83D1C"/>
    <w:rsid w:val="00D850DF"/>
    <w:rsid w:val="00D852DC"/>
    <w:rsid w:val="00DC5DC3"/>
    <w:rsid w:val="00DD049C"/>
    <w:rsid w:val="00DD1A79"/>
    <w:rsid w:val="00DD36DC"/>
    <w:rsid w:val="00DD3F54"/>
    <w:rsid w:val="00DD65E4"/>
    <w:rsid w:val="00DF705C"/>
    <w:rsid w:val="00E11BE9"/>
    <w:rsid w:val="00E206A3"/>
    <w:rsid w:val="00E26421"/>
    <w:rsid w:val="00E4316C"/>
    <w:rsid w:val="00E43790"/>
    <w:rsid w:val="00E44876"/>
    <w:rsid w:val="00E4660F"/>
    <w:rsid w:val="00E575A2"/>
    <w:rsid w:val="00E6124D"/>
    <w:rsid w:val="00E7168F"/>
    <w:rsid w:val="00E71CF5"/>
    <w:rsid w:val="00E71D7E"/>
    <w:rsid w:val="00E73E0D"/>
    <w:rsid w:val="00E74AE2"/>
    <w:rsid w:val="00E75F57"/>
    <w:rsid w:val="00EA3C1B"/>
    <w:rsid w:val="00EA48D0"/>
    <w:rsid w:val="00EA71E9"/>
    <w:rsid w:val="00EB482B"/>
    <w:rsid w:val="00EB4F84"/>
    <w:rsid w:val="00EC7E5D"/>
    <w:rsid w:val="00ED680C"/>
    <w:rsid w:val="00EF5939"/>
    <w:rsid w:val="00F02D7A"/>
    <w:rsid w:val="00F17F29"/>
    <w:rsid w:val="00F20DBA"/>
    <w:rsid w:val="00F4289F"/>
    <w:rsid w:val="00F5356A"/>
    <w:rsid w:val="00F5714A"/>
    <w:rsid w:val="00F6326A"/>
    <w:rsid w:val="00F75600"/>
    <w:rsid w:val="00F975EA"/>
    <w:rsid w:val="00FB2478"/>
    <w:rsid w:val="00FB5D4D"/>
    <w:rsid w:val="00FB78B5"/>
    <w:rsid w:val="00FC2B7C"/>
    <w:rsid w:val="00FC2D47"/>
    <w:rsid w:val="00FD6903"/>
    <w:rsid w:val="00FE5C65"/>
    <w:rsid w:val="00FF134E"/>
    <w:rsid w:val="00FF3A62"/>
    <w:rsid w:val="00FF3F35"/>
    <w:rsid w:val="00FF5AE1"/>
    <w:rsid w:val="00FF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800F0C5"/>
  <w15:chartTrackingRefBased/>
  <w15:docId w15:val="{1CB841F0-2850-4ED5-B0A2-BA930C15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2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7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728F"/>
  </w:style>
  <w:style w:type="paragraph" w:styleId="a5">
    <w:name w:val="List Paragraph"/>
    <w:basedOn w:val="a"/>
    <w:uiPriority w:val="34"/>
    <w:qFormat/>
    <w:rsid w:val="0067277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8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E4316C"/>
    <w:rPr>
      <w:color w:val="0000FF"/>
      <w:u w:val="single"/>
    </w:rPr>
  </w:style>
  <w:style w:type="paragraph" w:customStyle="1" w:styleId="Style6">
    <w:name w:val="Style6"/>
    <w:basedOn w:val="a"/>
    <w:uiPriority w:val="99"/>
    <w:rsid w:val="0090467F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04C5"/>
    <w:rPr>
      <w:color w:val="605E5C"/>
      <w:shd w:val="clear" w:color="auto" w:fill="E1DFDD"/>
    </w:rPr>
  </w:style>
  <w:style w:type="paragraph" w:customStyle="1" w:styleId="a8">
    <w:name w:val="Таблица текст"/>
    <w:basedOn w:val="a"/>
    <w:link w:val="a9"/>
    <w:rsid w:val="00963AE6"/>
    <w:pPr>
      <w:spacing w:before="40" w:after="4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a9">
    <w:name w:val="Таблица текст Знак"/>
    <w:link w:val="a8"/>
    <w:rsid w:val="00963AE6"/>
    <w:rPr>
      <w:rFonts w:ascii="Arial" w:eastAsia="Times New Roman" w:hAnsi="Arial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5C006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006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006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006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0068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C0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C006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557D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f1">
    <w:name w:val="Unresolved Mention"/>
    <w:basedOn w:val="a0"/>
    <w:uiPriority w:val="99"/>
    <w:semiHidden/>
    <w:unhideWhenUsed/>
    <w:rsid w:val="00FF62C6"/>
    <w:rPr>
      <w:color w:val="605E5C"/>
      <w:shd w:val="clear" w:color="auto" w:fill="E1DFDD"/>
    </w:rPr>
  </w:style>
  <w:style w:type="paragraph" w:customStyle="1" w:styleId="dt-p">
    <w:name w:val="dt-p"/>
    <w:basedOn w:val="a"/>
    <w:rsid w:val="007A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ugold@ugold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0DE15-34DA-4E0A-B2D8-451B84381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3278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Федорцов Ярослав Игоревич</cp:lastModifiedBy>
  <cp:revision>7</cp:revision>
  <cp:lastPrinted>2026-05-08T06:39:00Z</cp:lastPrinted>
  <dcterms:created xsi:type="dcterms:W3CDTF">2026-05-04T10:55:00Z</dcterms:created>
  <dcterms:modified xsi:type="dcterms:W3CDTF">2026-05-18T11:15:00Z</dcterms:modified>
</cp:coreProperties>
</file>