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1B0D45" w:rsidRPr="001B0D45">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DE6268" w:rsidRPr="00EE65BB" w:rsidTr="00B35D07">
        <w:tc>
          <w:tcPr>
            <w:tcW w:w="3681" w:type="dxa"/>
            <w:tcBorders>
              <w:top w:val="single" w:sz="4" w:space="0" w:color="auto"/>
              <w:left w:val="single" w:sz="4" w:space="0" w:color="auto"/>
              <w:bottom w:val="single" w:sz="4" w:space="0" w:color="auto"/>
              <w:right w:val="single" w:sz="4" w:space="0" w:color="auto"/>
            </w:tcBorders>
          </w:tcPr>
          <w:p w:rsidR="00DE6268" w:rsidRDefault="00DE6268" w:rsidP="00DE6268">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DE6268" w:rsidRPr="007933E7" w:rsidRDefault="00DE6268" w:rsidP="00DE6268">
            <w:pPr>
              <w:autoSpaceDE w:val="0"/>
              <w:autoSpaceDN w:val="0"/>
              <w:adjustRightInd w:val="0"/>
              <w:ind w:firstLine="0"/>
              <w:rPr>
                <w:rFonts w:eastAsia="Times New Roman"/>
                <w:snapToGrid w:val="0"/>
                <w:szCs w:val="24"/>
              </w:rPr>
            </w:pPr>
            <w:r w:rsidRPr="007933E7">
              <w:rPr>
                <w:rFonts w:eastAsia="Times New Roman"/>
                <w:snapToGrid w:val="0"/>
                <w:szCs w:val="24"/>
              </w:rPr>
              <w:t xml:space="preserve">МУНИЦИПАЛЬНОЕ АВТОНОМНОЕ ДОШКОЛЬНОЕ ОБРАЗОВАТЕЛЬНОЕ УЧРЕЖДЕНИЕ "ДЕТСКИЙ САД № </w:t>
            </w:r>
            <w:r>
              <w:rPr>
                <w:rFonts w:eastAsia="Times New Roman"/>
                <w:snapToGrid w:val="0"/>
                <w:szCs w:val="24"/>
              </w:rPr>
              <w:t>362</w:t>
            </w:r>
            <w:r w:rsidRPr="007933E7">
              <w:rPr>
                <w:rFonts w:eastAsia="Times New Roman"/>
                <w:snapToGrid w:val="0"/>
                <w:szCs w:val="24"/>
              </w:rPr>
              <w:t xml:space="preserve"> Г. ЧЕЛЯБИНСКА"</w:t>
            </w:r>
          </w:p>
          <w:p w:rsidR="00DE6268" w:rsidRPr="007933E7" w:rsidRDefault="00DE6268" w:rsidP="00DE6268">
            <w:pPr>
              <w:autoSpaceDE w:val="0"/>
              <w:autoSpaceDN w:val="0"/>
              <w:adjustRightInd w:val="0"/>
              <w:ind w:firstLine="0"/>
              <w:rPr>
                <w:rFonts w:eastAsia="Times New Roman"/>
                <w:snapToGrid w:val="0"/>
                <w:szCs w:val="24"/>
              </w:rPr>
            </w:pPr>
            <w:r w:rsidRPr="007933E7">
              <w:rPr>
                <w:rFonts w:eastAsia="Times New Roman"/>
                <w:snapToGrid w:val="0"/>
                <w:szCs w:val="24"/>
              </w:rPr>
              <w:t xml:space="preserve">Место нахождения: </w:t>
            </w:r>
            <w:r w:rsidRPr="00617DEC">
              <w:rPr>
                <w:rFonts w:eastAsia="Times New Roman"/>
                <w:snapToGrid w:val="0"/>
                <w:szCs w:val="24"/>
              </w:rPr>
              <w:t>454138, Челябинская область, г. Челябинск, ул. Куйбышева, д.17 б</w:t>
            </w:r>
            <w:r w:rsidRPr="007933E7">
              <w:rPr>
                <w:rFonts w:eastAsia="Times New Roman"/>
                <w:snapToGrid w:val="0"/>
                <w:szCs w:val="24"/>
              </w:rPr>
              <w:t>.</w:t>
            </w:r>
          </w:p>
          <w:p w:rsidR="00DE6268" w:rsidRPr="007933E7" w:rsidRDefault="00DE6268" w:rsidP="00DE6268">
            <w:pPr>
              <w:autoSpaceDE w:val="0"/>
              <w:autoSpaceDN w:val="0"/>
              <w:adjustRightInd w:val="0"/>
              <w:ind w:firstLine="0"/>
              <w:rPr>
                <w:rFonts w:eastAsia="Times New Roman"/>
                <w:snapToGrid w:val="0"/>
                <w:szCs w:val="24"/>
              </w:rPr>
            </w:pPr>
            <w:r w:rsidRPr="007933E7">
              <w:rPr>
                <w:rFonts w:eastAsia="Times New Roman"/>
                <w:snapToGrid w:val="0"/>
                <w:szCs w:val="24"/>
              </w:rPr>
              <w:t xml:space="preserve">Почтовый адрес: </w:t>
            </w:r>
            <w:r w:rsidRPr="00617DEC">
              <w:rPr>
                <w:rFonts w:eastAsia="Times New Roman"/>
                <w:snapToGrid w:val="0"/>
                <w:szCs w:val="24"/>
              </w:rPr>
              <w:t>454138, Челябинская область, г. Челябинск, ул. Куйбышева, д.17 б</w:t>
            </w:r>
          </w:p>
          <w:p w:rsidR="00DE6268" w:rsidRPr="007933E7" w:rsidRDefault="00DE6268" w:rsidP="00DE6268">
            <w:pPr>
              <w:autoSpaceDE w:val="0"/>
              <w:autoSpaceDN w:val="0"/>
              <w:adjustRightInd w:val="0"/>
              <w:ind w:firstLine="0"/>
              <w:rPr>
                <w:rFonts w:eastAsia="Times New Roman"/>
                <w:snapToGrid w:val="0"/>
                <w:szCs w:val="24"/>
              </w:rPr>
            </w:pPr>
            <w:r w:rsidRPr="007933E7">
              <w:rPr>
                <w:rFonts w:eastAsia="Times New Roman"/>
                <w:snapToGrid w:val="0"/>
                <w:szCs w:val="24"/>
              </w:rPr>
              <w:t xml:space="preserve">Контактный телефон: </w:t>
            </w:r>
            <w:r w:rsidRPr="00617DEC">
              <w:rPr>
                <w:rFonts w:eastAsia="Times New Roman"/>
                <w:snapToGrid w:val="0"/>
                <w:szCs w:val="24"/>
              </w:rPr>
              <w:t>(351)741-27-32, (351)792-25-47</w:t>
            </w:r>
          </w:p>
          <w:p w:rsidR="00DE6268" w:rsidRPr="00820257" w:rsidRDefault="00DE6268" w:rsidP="00DE6268">
            <w:pPr>
              <w:autoSpaceDE w:val="0"/>
              <w:autoSpaceDN w:val="0"/>
              <w:adjustRightInd w:val="0"/>
              <w:ind w:firstLine="0"/>
              <w:rPr>
                <w:rFonts w:eastAsia="Times New Roman"/>
                <w:color w:val="000000"/>
                <w:szCs w:val="24"/>
              </w:rPr>
            </w:pPr>
            <w:r w:rsidRPr="007933E7">
              <w:rPr>
                <w:rFonts w:eastAsia="Times New Roman"/>
                <w:snapToGrid w:val="0"/>
                <w:szCs w:val="24"/>
              </w:rPr>
              <w:t xml:space="preserve">Адрес электронной почты (E-mail): </w:t>
            </w:r>
            <w:r w:rsidRPr="00617DEC">
              <w:rPr>
                <w:rFonts w:eastAsia="Times New Roman"/>
                <w:snapToGrid w:val="0"/>
                <w:szCs w:val="24"/>
              </w:rPr>
              <w:t>362362@mail.ru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1B0D45" w:rsidRPr="001B0D45">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022F9A"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022F9A" w:rsidRDefault="00022F9A" w:rsidP="00022F9A">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022F9A" w:rsidRDefault="00022F9A" w:rsidP="00022F9A">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022F9A" w:rsidP="00022F9A">
            <w:pPr>
              <w:ind w:firstLine="0"/>
              <w:rPr>
                <w:szCs w:val="24"/>
              </w:rPr>
            </w:pPr>
            <w:r w:rsidRPr="00022F9A">
              <w:rPr>
                <w:szCs w:val="24"/>
              </w:rPr>
              <w:t>42901.</w:t>
            </w:r>
            <w:r>
              <w:rPr>
                <w:szCs w:val="24"/>
                <w:lang w:val="en-US"/>
              </w:rPr>
              <w:t>50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E32E64">
              <w:rPr>
                <w:szCs w:val="24"/>
              </w:rPr>
              <w:t>1</w:t>
            </w:r>
            <w:r w:rsidR="00022F9A" w:rsidRPr="00022F9A">
              <w:rPr>
                <w:szCs w:val="24"/>
              </w:rPr>
              <w:t>4</w:t>
            </w:r>
            <w:r w:rsidR="00BB1541">
              <w:rPr>
                <w:szCs w:val="24"/>
              </w:rPr>
              <w:t>.0</w:t>
            </w:r>
            <w:r w:rsidR="00022F9A" w:rsidRPr="00022F9A">
              <w:rPr>
                <w:szCs w:val="24"/>
              </w:rPr>
              <w:t>5</w:t>
            </w:r>
            <w:r w:rsidR="00BB1541">
              <w:rPr>
                <w:b/>
                <w:szCs w:val="24"/>
              </w:rPr>
              <w:t>.202</w:t>
            </w:r>
            <w:r w:rsidR="00D27A0F">
              <w:rPr>
                <w:b/>
                <w:szCs w:val="24"/>
              </w:rPr>
              <w:t>6</w:t>
            </w:r>
            <w:r>
              <w:rPr>
                <w:b/>
                <w:szCs w:val="24"/>
              </w:rPr>
              <w:t xml:space="preserve">г. </w:t>
            </w:r>
            <w:r>
              <w:rPr>
                <w:szCs w:val="24"/>
              </w:rPr>
              <w:t>с момента публикации Извещения</w:t>
            </w:r>
          </w:p>
          <w:p w:rsidR="00BD3A86" w:rsidRDefault="00C37628" w:rsidP="00022F9A">
            <w:pPr>
              <w:tabs>
                <w:tab w:val="left" w:pos="0"/>
              </w:tabs>
              <w:ind w:firstLine="0"/>
              <w:jc w:val="left"/>
              <w:rPr>
                <w:szCs w:val="24"/>
              </w:rPr>
            </w:pPr>
            <w:r>
              <w:rPr>
                <w:szCs w:val="24"/>
              </w:rPr>
              <w:t xml:space="preserve">Дата окончания срока подачи котировочных заявок – </w:t>
            </w:r>
            <w:r w:rsidR="00007DCF">
              <w:rPr>
                <w:szCs w:val="24"/>
              </w:rPr>
              <w:t>2</w:t>
            </w:r>
            <w:r w:rsidR="00022F9A" w:rsidRPr="00022F9A">
              <w:rPr>
                <w:szCs w:val="24"/>
              </w:rPr>
              <w:t>2</w:t>
            </w:r>
            <w:r>
              <w:rPr>
                <w:b/>
                <w:szCs w:val="24"/>
              </w:rPr>
              <w:t>.</w:t>
            </w:r>
            <w:r w:rsidR="00D27A0F">
              <w:rPr>
                <w:b/>
                <w:szCs w:val="24"/>
              </w:rPr>
              <w:t>0</w:t>
            </w:r>
            <w:r w:rsidR="00022F9A" w:rsidRPr="00022F9A">
              <w:rPr>
                <w:b/>
                <w:szCs w:val="24"/>
              </w:rPr>
              <w:t>5</w:t>
            </w:r>
            <w:r w:rsidR="00BB1541">
              <w:rPr>
                <w:b/>
                <w:szCs w:val="24"/>
              </w:rPr>
              <w:t>.202</w:t>
            </w:r>
            <w:r w:rsidR="00D27A0F">
              <w:rPr>
                <w:b/>
                <w:szCs w:val="24"/>
              </w:rPr>
              <w:t>6</w:t>
            </w:r>
            <w:r>
              <w:rPr>
                <w:b/>
                <w:szCs w:val="24"/>
              </w:rPr>
              <w:t>г.</w:t>
            </w:r>
            <w:r>
              <w:rPr>
                <w:szCs w:val="24"/>
              </w:rPr>
              <w:t xml:space="preserve"> </w:t>
            </w:r>
            <w:r w:rsidR="0055166B">
              <w:rPr>
                <w:b/>
                <w:szCs w:val="24"/>
              </w:rPr>
              <w:t xml:space="preserve"> 10</w:t>
            </w:r>
            <w:r>
              <w:rPr>
                <w:b/>
                <w:szCs w:val="24"/>
              </w:rPr>
              <w:t>:00 (время местное Заказчика)</w:t>
            </w:r>
          </w:p>
        </w:tc>
      </w:tr>
      <w:tr w:rsidR="00AD4D61" w:rsidTr="00B35D07">
        <w:tc>
          <w:tcPr>
            <w:tcW w:w="3681" w:type="dxa"/>
          </w:tcPr>
          <w:p w:rsidR="00AD4D61" w:rsidRDefault="00AD4D61" w:rsidP="00AD4D61">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AD4D61" w:rsidRPr="007425F7" w:rsidRDefault="00AD4D61" w:rsidP="00AD4D61">
            <w:pPr>
              <w:ind w:firstLine="0"/>
              <w:rPr>
                <w:color w:val="000000"/>
                <w:szCs w:val="24"/>
                <w:lang w:eastAsia="ar-SA"/>
              </w:rPr>
            </w:pPr>
            <w:r w:rsidRPr="007425F7">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D4D61" w:rsidRPr="007425F7" w:rsidRDefault="00AD4D61" w:rsidP="00AD4D61">
            <w:pPr>
              <w:ind w:firstLine="0"/>
              <w:rPr>
                <w:color w:val="000000"/>
                <w:szCs w:val="24"/>
                <w:lang w:eastAsia="ar-SA"/>
              </w:rPr>
            </w:pPr>
            <w:r w:rsidRPr="007425F7">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AD4D61" w:rsidRDefault="00AD4D61" w:rsidP="00AD4D61">
            <w:pPr>
              <w:ind w:firstLine="0"/>
              <w:rPr>
                <w:szCs w:val="24"/>
              </w:rPr>
            </w:pPr>
            <w:r w:rsidRPr="007425F7">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AC2FA2">
              <w:rPr>
                <w:szCs w:val="24"/>
              </w:rPr>
              <w:t>2</w:t>
            </w:r>
            <w:r w:rsidR="00022F9A" w:rsidRPr="00022F9A">
              <w:rPr>
                <w:szCs w:val="24"/>
              </w:rPr>
              <w:t>2</w:t>
            </w:r>
            <w:r>
              <w:rPr>
                <w:b/>
                <w:szCs w:val="24"/>
              </w:rPr>
              <w:t>.</w:t>
            </w:r>
            <w:r w:rsidR="00D27A0F">
              <w:rPr>
                <w:b/>
                <w:szCs w:val="24"/>
              </w:rPr>
              <w:t>01</w:t>
            </w:r>
            <w:r>
              <w:rPr>
                <w:b/>
                <w:szCs w:val="24"/>
              </w:rPr>
              <w:t>.202</w:t>
            </w:r>
            <w:r w:rsidR="00D27A0F">
              <w:rPr>
                <w:b/>
                <w:szCs w:val="24"/>
              </w:rPr>
              <w:t>6</w:t>
            </w:r>
            <w:r>
              <w:rPr>
                <w:b/>
                <w:szCs w:val="24"/>
              </w:rPr>
              <w:t>г.</w:t>
            </w:r>
            <w:r>
              <w:rPr>
                <w:szCs w:val="24"/>
              </w:rPr>
              <w:t xml:space="preserve"> </w:t>
            </w:r>
            <w:r w:rsidR="0055166B">
              <w:rPr>
                <w:szCs w:val="24"/>
              </w:rPr>
              <w:t>10</w:t>
            </w:r>
            <w:r>
              <w:rPr>
                <w:b/>
                <w:szCs w:val="24"/>
              </w:rPr>
              <w:t>:00 (время местное Заказчика)</w:t>
            </w:r>
          </w:p>
          <w:p w:rsidR="00BD3A86" w:rsidRDefault="00BD3A86">
            <w:pPr>
              <w:ind w:firstLine="0"/>
              <w:rPr>
                <w:szCs w:val="24"/>
              </w:rPr>
            </w:pP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FF2975">
              <w:rPr>
                <w:szCs w:val="24"/>
              </w:rPr>
              <w:t>2</w:t>
            </w:r>
            <w:r w:rsidR="00022F9A" w:rsidRPr="00022F9A">
              <w:rPr>
                <w:szCs w:val="24"/>
              </w:rPr>
              <w:t>2</w:t>
            </w:r>
            <w:r>
              <w:rPr>
                <w:b/>
                <w:szCs w:val="24"/>
              </w:rPr>
              <w:t>.</w:t>
            </w:r>
            <w:r w:rsidR="00D27A0F">
              <w:rPr>
                <w:b/>
                <w:szCs w:val="24"/>
              </w:rPr>
              <w:t>01</w:t>
            </w:r>
            <w:r>
              <w:rPr>
                <w:b/>
                <w:szCs w:val="24"/>
              </w:rPr>
              <w:t>.202</w:t>
            </w:r>
            <w:r w:rsidR="00D27A0F">
              <w:rPr>
                <w:b/>
                <w:szCs w:val="24"/>
              </w:rPr>
              <w:t>6</w:t>
            </w:r>
            <w:r>
              <w:rPr>
                <w:b/>
                <w:szCs w:val="24"/>
              </w:rPr>
              <w:t>г.</w:t>
            </w:r>
            <w:r>
              <w:rPr>
                <w:szCs w:val="24"/>
              </w:rPr>
              <w:t xml:space="preserve"> </w:t>
            </w:r>
          </w:p>
          <w:p w:rsidR="00BD3A86" w:rsidRDefault="00BD3A86">
            <w:pPr>
              <w:ind w:firstLine="0"/>
              <w:rPr>
                <w:szCs w:val="24"/>
              </w:rPr>
            </w:pPr>
          </w:p>
          <w:p w:rsidR="00BD3A86" w:rsidRDefault="00022F9A" w:rsidP="00EE65BB">
            <w:pPr>
              <w:autoSpaceDE w:val="0"/>
              <w:autoSpaceDN w:val="0"/>
              <w:adjustRightInd w:val="0"/>
              <w:ind w:firstLine="0"/>
              <w:jc w:val="left"/>
              <w:rPr>
                <w:szCs w:val="24"/>
              </w:rPr>
            </w:pPr>
            <w:r w:rsidRPr="00022F9A">
              <w:rPr>
                <w:rFonts w:eastAsia="Helvetica"/>
                <w:szCs w:val="24"/>
              </w:rPr>
              <w:t>454138, Челябинская область, г. Челябинск, ул. Куйбышева, д.17 б</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rsidP="00022F9A">
            <w:pPr>
              <w:suppressAutoHyphens/>
              <w:ind w:firstLine="0"/>
              <w:rPr>
                <w:rFonts w:eastAsia="Calibri"/>
                <w:szCs w:val="24"/>
                <w:lang w:eastAsia="en-US"/>
              </w:rPr>
            </w:pPr>
            <w:r>
              <w:rPr>
                <w:bCs/>
                <w:lang w:eastAsia="ar-SA"/>
              </w:rPr>
              <w:t xml:space="preserve">с </w:t>
            </w:r>
            <w:r w:rsidR="00022F9A" w:rsidRPr="00022F9A">
              <w:rPr>
                <w:bCs/>
                <w:lang w:eastAsia="ar-SA"/>
              </w:rPr>
              <w:t>даты заключения договора</w:t>
            </w:r>
            <w:r w:rsidR="0055166B">
              <w:rPr>
                <w:bCs/>
                <w:lang w:eastAsia="ar-SA"/>
              </w:rPr>
              <w:t xml:space="preserve"> по 31 декабря 202</w:t>
            </w:r>
            <w:r w:rsidR="00D27A0F">
              <w:rPr>
                <w:bCs/>
                <w:lang w:eastAsia="ar-SA"/>
              </w:rPr>
              <w:t>6</w:t>
            </w:r>
            <w:r>
              <w:rPr>
                <w:bCs/>
                <w:lang w:eastAsia="ar-SA"/>
              </w:rPr>
              <w:t xml:space="preserve">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501BA2"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501BA2" w:rsidRDefault="00501BA2" w:rsidP="00501BA2">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501BA2" w:rsidRDefault="00501BA2" w:rsidP="00501BA2">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501BA2" w:rsidRDefault="00501BA2" w:rsidP="00501BA2">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501BA2" w:rsidRDefault="00501BA2" w:rsidP="00501BA2">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501BA2" w:rsidRDefault="00501BA2" w:rsidP="00501BA2">
            <w:pPr>
              <w:pStyle w:val="aff"/>
              <w:ind w:left="0"/>
              <w:jc w:val="both"/>
              <w:rPr>
                <w:rStyle w:val="2b"/>
                <w:b/>
                <w:i w:val="0"/>
                <w:iCs w:val="0"/>
                <w:color w:val="auto"/>
              </w:rPr>
            </w:pPr>
            <w:r>
              <w:rPr>
                <w:rStyle w:val="2b"/>
                <w:b/>
                <w:color w:val="auto"/>
              </w:rPr>
              <w:t>Прием заявок осуществляется:</w:t>
            </w:r>
          </w:p>
          <w:p w:rsidR="00501BA2" w:rsidRDefault="00501BA2" w:rsidP="00501BA2">
            <w:pPr>
              <w:pStyle w:val="aff"/>
              <w:spacing w:after="0"/>
              <w:ind w:left="0"/>
              <w:rPr>
                <w:rFonts w:ascii="Arial" w:hAnsi="Arial" w:cs="Arial"/>
                <w:b/>
                <w:color w:val="333333"/>
              </w:rPr>
            </w:pPr>
            <w:r w:rsidRPr="00833371">
              <w:t>https://zakaz.etpsp.ru/</w:t>
            </w:r>
          </w:p>
        </w:tc>
      </w:tr>
      <w:tr w:rsidR="00501BA2" w:rsidTr="00B35D07">
        <w:tc>
          <w:tcPr>
            <w:tcW w:w="3681" w:type="dxa"/>
            <w:tcBorders>
              <w:top w:val="single" w:sz="4" w:space="0" w:color="auto"/>
              <w:left w:val="single" w:sz="4" w:space="0" w:color="auto"/>
              <w:bottom w:val="single" w:sz="4" w:space="0" w:color="auto"/>
              <w:right w:val="single" w:sz="4" w:space="0" w:color="auto"/>
            </w:tcBorders>
          </w:tcPr>
          <w:p w:rsidR="00501BA2" w:rsidRDefault="00501BA2" w:rsidP="00501BA2">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501BA2" w:rsidRDefault="00501BA2" w:rsidP="00501BA2">
            <w:pPr>
              <w:pStyle w:val="aff"/>
              <w:spacing w:after="0"/>
              <w:rPr>
                <w:rStyle w:val="2b"/>
                <w:b/>
                <w:i w:val="0"/>
                <w:iCs w:val="0"/>
              </w:rPr>
            </w:pPr>
          </w:p>
          <w:p w:rsidR="00501BA2" w:rsidRDefault="00501BA2" w:rsidP="00501BA2">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007DCF" w:rsidTr="00E424FA">
        <w:tc>
          <w:tcPr>
            <w:tcW w:w="10170" w:type="dxa"/>
            <w:gridSpan w:val="3"/>
            <w:tcBorders>
              <w:top w:val="single" w:sz="4" w:space="0" w:color="auto"/>
              <w:left w:val="single" w:sz="4" w:space="0" w:color="auto"/>
              <w:bottom w:val="single" w:sz="4" w:space="0" w:color="auto"/>
              <w:right w:val="single" w:sz="4" w:space="0" w:color="auto"/>
            </w:tcBorders>
          </w:tcPr>
          <w:p w:rsidR="00007DCF" w:rsidRDefault="00007DCF" w:rsidP="00E424FA">
            <w:pPr>
              <w:pStyle w:val="aff"/>
              <w:ind w:left="34"/>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b/>
                <w:bCs/>
                <w:color w:val="000000"/>
                <w:sz w:val="22"/>
                <w:szCs w:val="22"/>
                <w:shd w:val="clear" w:color="auto" w:fill="EDEDED"/>
              </w:rPr>
              <w:t xml:space="preserve"> для ОКПД 2 </w:t>
            </w:r>
            <w:r w:rsidRPr="00FB5F8B">
              <w:rPr>
                <w:b/>
                <w:bCs/>
                <w:color w:val="000000"/>
                <w:sz w:val="22"/>
                <w:szCs w:val="22"/>
                <w:shd w:val="clear" w:color="auto" w:fill="EDEDED"/>
              </w:rPr>
              <w:tab/>
              <w:t>10.61.21.113</w:t>
            </w:r>
            <w:r>
              <w:rPr>
                <w:b/>
                <w:bCs/>
                <w:color w:val="000000"/>
                <w:sz w:val="22"/>
                <w:szCs w:val="22"/>
                <w:shd w:val="clear" w:color="auto" w:fill="EDEDED"/>
              </w:rPr>
              <w:t xml:space="preserve"> </w:t>
            </w:r>
            <w:r w:rsidRPr="00FB5F8B">
              <w:rPr>
                <w:b/>
                <w:bCs/>
                <w:color w:val="000000"/>
                <w:sz w:val="22"/>
                <w:szCs w:val="22"/>
                <w:shd w:val="clear" w:color="auto" w:fill="EDEDED"/>
              </w:rPr>
              <w:t>Мука пшеничная хлебопекарная высшего сорта</w:t>
            </w:r>
          </w:p>
        </w:tc>
      </w:tr>
      <w:tr w:rsidR="00007DCF" w:rsidRPr="0099506C" w:rsidTr="00E424FA">
        <w:tc>
          <w:tcPr>
            <w:tcW w:w="3823" w:type="dxa"/>
            <w:gridSpan w:val="2"/>
            <w:shd w:val="clear" w:color="auto" w:fill="auto"/>
          </w:tcPr>
          <w:p w:rsidR="00007DCF" w:rsidRPr="0099506C" w:rsidRDefault="00007DCF"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007DCF" w:rsidRPr="0099506C" w:rsidRDefault="00007DCF" w:rsidP="00E424FA">
            <w:pPr>
              <w:rPr>
                <w:b/>
                <w:color w:val="000000"/>
                <w:sz w:val="22"/>
                <w:shd w:val="clear" w:color="auto" w:fill="FFFFFF"/>
              </w:rPr>
            </w:pPr>
            <w:r w:rsidRPr="0099506C">
              <w:rPr>
                <w:b/>
                <w:color w:val="000000"/>
                <w:sz w:val="22"/>
                <w:shd w:val="clear" w:color="auto" w:fill="FFFFFF"/>
              </w:rPr>
              <w:t>НЕ УСТАНОВЛЕН</w:t>
            </w:r>
          </w:p>
        </w:tc>
      </w:tr>
      <w:tr w:rsidR="00007DCF" w:rsidRPr="0099506C" w:rsidTr="00E424FA">
        <w:tc>
          <w:tcPr>
            <w:tcW w:w="3823" w:type="dxa"/>
            <w:gridSpan w:val="2"/>
            <w:shd w:val="clear" w:color="auto" w:fill="auto"/>
          </w:tcPr>
          <w:p w:rsidR="00007DCF" w:rsidRPr="0099506C" w:rsidRDefault="00007DCF"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007DCF" w:rsidRPr="0099506C" w:rsidRDefault="00007DCF" w:rsidP="00E424FA">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007DCF" w:rsidRPr="0099506C" w:rsidRDefault="00007DCF" w:rsidP="00E424FA">
            <w:pPr>
              <w:rPr>
                <w:color w:val="000000"/>
                <w:sz w:val="22"/>
                <w:shd w:val="clear" w:color="auto" w:fill="FFFFFF"/>
              </w:rPr>
            </w:pPr>
          </w:p>
        </w:tc>
      </w:tr>
      <w:tr w:rsidR="00007DCF" w:rsidRPr="0099506C" w:rsidTr="00E424FA">
        <w:tc>
          <w:tcPr>
            <w:tcW w:w="3823" w:type="dxa"/>
            <w:gridSpan w:val="2"/>
            <w:shd w:val="clear" w:color="auto" w:fill="auto"/>
          </w:tcPr>
          <w:p w:rsidR="00007DCF" w:rsidRPr="0099506C" w:rsidRDefault="00007DCF"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007DCF" w:rsidRPr="0099506C" w:rsidRDefault="00007DCF" w:rsidP="00E424FA">
            <w:pPr>
              <w:rPr>
                <w:b/>
                <w:color w:val="000000"/>
                <w:sz w:val="22"/>
                <w:shd w:val="clear" w:color="auto" w:fill="FFFFFF"/>
              </w:rPr>
            </w:pPr>
            <w:r w:rsidRPr="0099506C">
              <w:rPr>
                <w:b/>
                <w:color w:val="000000"/>
                <w:sz w:val="22"/>
                <w:shd w:val="clear" w:color="auto" w:fill="FFFFFF"/>
              </w:rPr>
              <w:t>УСТАНОВЛЕНО</w:t>
            </w:r>
          </w:p>
        </w:tc>
      </w:tr>
      <w:tr w:rsidR="00007DCF" w:rsidRPr="0099506C" w:rsidTr="00E424FA">
        <w:tc>
          <w:tcPr>
            <w:tcW w:w="3823" w:type="dxa"/>
            <w:gridSpan w:val="2"/>
            <w:shd w:val="clear" w:color="auto" w:fill="auto"/>
          </w:tcPr>
          <w:p w:rsidR="00007DCF" w:rsidRPr="0099506C" w:rsidRDefault="00007DCF" w:rsidP="00E424FA">
            <w:pPr>
              <w:shd w:val="clear" w:color="auto" w:fill="FFFFFF"/>
              <w:ind w:firstLine="604"/>
              <w:rPr>
                <w:color w:val="000000"/>
                <w:szCs w:val="24"/>
              </w:rPr>
            </w:pPr>
          </w:p>
        </w:tc>
        <w:tc>
          <w:tcPr>
            <w:tcW w:w="6347" w:type="dxa"/>
            <w:shd w:val="clear" w:color="auto" w:fill="auto"/>
            <w:vAlign w:val="center"/>
          </w:tcPr>
          <w:p w:rsidR="00007DCF" w:rsidRPr="0099506C" w:rsidRDefault="00007DCF" w:rsidP="00E424FA">
            <w:pPr>
              <w:rPr>
                <w:b/>
                <w:color w:val="000000"/>
                <w:sz w:val="22"/>
                <w:shd w:val="clear" w:color="auto" w:fill="FFFFFF"/>
              </w:rPr>
            </w:pPr>
          </w:p>
        </w:tc>
      </w:tr>
      <w:tr w:rsidR="00007DCF" w:rsidTr="00E424FA">
        <w:tc>
          <w:tcPr>
            <w:tcW w:w="10170" w:type="dxa"/>
            <w:gridSpan w:val="3"/>
            <w:tcBorders>
              <w:top w:val="single" w:sz="4" w:space="0" w:color="auto"/>
              <w:left w:val="single" w:sz="4" w:space="0" w:color="auto"/>
              <w:bottom w:val="single" w:sz="4" w:space="0" w:color="auto"/>
              <w:right w:val="single" w:sz="4" w:space="0" w:color="auto"/>
            </w:tcBorders>
          </w:tcPr>
          <w:p w:rsidR="00007DCF" w:rsidRDefault="00007DCF" w:rsidP="00E424FA">
            <w:pPr>
              <w:pStyle w:val="aff"/>
              <w:ind w:left="34"/>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b/>
                <w:bCs/>
                <w:color w:val="000000"/>
                <w:sz w:val="22"/>
                <w:szCs w:val="22"/>
                <w:shd w:val="clear" w:color="auto" w:fill="EDEDED"/>
              </w:rPr>
              <w:t xml:space="preserve"> для ОКПД 2 </w:t>
            </w:r>
            <w:r w:rsidRPr="00FB5F8B">
              <w:rPr>
                <w:b/>
                <w:bCs/>
                <w:color w:val="000000"/>
                <w:sz w:val="22"/>
                <w:szCs w:val="22"/>
                <w:shd w:val="clear" w:color="auto" w:fill="EDEDED"/>
              </w:rPr>
              <w:tab/>
              <w:t>10.81.12.110 - Сахар белый свекловичный в твердом состоянии без вкусоароматических или красящих добавок</w:t>
            </w:r>
          </w:p>
        </w:tc>
      </w:tr>
      <w:tr w:rsidR="00007DCF" w:rsidRPr="0099506C" w:rsidTr="00E424FA">
        <w:tc>
          <w:tcPr>
            <w:tcW w:w="3823" w:type="dxa"/>
            <w:gridSpan w:val="2"/>
            <w:shd w:val="clear" w:color="auto" w:fill="auto"/>
          </w:tcPr>
          <w:p w:rsidR="00007DCF" w:rsidRPr="0099506C" w:rsidRDefault="00007DCF"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007DCF" w:rsidRPr="0099506C" w:rsidRDefault="00007DCF" w:rsidP="00E424FA">
            <w:pPr>
              <w:rPr>
                <w:b/>
                <w:color w:val="000000"/>
                <w:sz w:val="22"/>
                <w:shd w:val="clear" w:color="auto" w:fill="FFFFFF"/>
              </w:rPr>
            </w:pPr>
            <w:r w:rsidRPr="0099506C">
              <w:rPr>
                <w:b/>
                <w:color w:val="000000"/>
                <w:sz w:val="22"/>
                <w:shd w:val="clear" w:color="auto" w:fill="FFFFFF"/>
              </w:rPr>
              <w:t>НЕ УСТАНОВЛЕН</w:t>
            </w:r>
          </w:p>
        </w:tc>
      </w:tr>
      <w:tr w:rsidR="00007DCF" w:rsidRPr="0099506C" w:rsidTr="00E424FA">
        <w:tc>
          <w:tcPr>
            <w:tcW w:w="3823" w:type="dxa"/>
            <w:gridSpan w:val="2"/>
            <w:shd w:val="clear" w:color="auto" w:fill="auto"/>
          </w:tcPr>
          <w:p w:rsidR="00007DCF" w:rsidRPr="0099506C" w:rsidRDefault="00007DCF" w:rsidP="00E424FA">
            <w:pPr>
              <w:autoSpaceDE w:val="0"/>
              <w:autoSpaceDN w:val="0"/>
              <w:adjustRightInd w:val="0"/>
              <w:rPr>
                <w:b/>
                <w:bCs/>
                <w:szCs w:val="24"/>
              </w:rPr>
            </w:pPr>
            <w:r w:rsidRPr="0099506C">
              <w:rPr>
                <w:color w:val="000000"/>
                <w:szCs w:val="24"/>
                <w:shd w:val="clear" w:color="auto" w:fill="FFFFFF"/>
              </w:rPr>
              <w:t xml:space="preserve">-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99506C">
              <w:rPr>
                <w:color w:val="000000"/>
                <w:szCs w:val="24"/>
                <w:shd w:val="clear" w:color="auto" w:fill="FFFFFF"/>
              </w:rPr>
              <w:lastRenderedPageBreak/>
              <w:t>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007DCF" w:rsidRPr="0099506C" w:rsidRDefault="00007DCF" w:rsidP="00E424FA">
            <w:pPr>
              <w:shd w:val="clear" w:color="auto" w:fill="FFFFFF"/>
              <w:rPr>
                <w:bCs/>
                <w:color w:val="000000"/>
                <w:szCs w:val="24"/>
              </w:rPr>
            </w:pPr>
            <w:r w:rsidRPr="0099506C">
              <w:rPr>
                <w:b/>
                <w:bCs/>
                <w:color w:val="000000"/>
                <w:szCs w:val="24"/>
              </w:rPr>
              <w:lastRenderedPageBreak/>
              <w:t>УСТАНОВЛЕНО</w:t>
            </w:r>
          </w:p>
          <w:p w:rsidR="00007DCF" w:rsidRPr="0099506C" w:rsidRDefault="00007DCF" w:rsidP="00E424FA">
            <w:pPr>
              <w:rPr>
                <w:color w:val="000000"/>
                <w:sz w:val="22"/>
                <w:shd w:val="clear" w:color="auto" w:fill="FFFFFF"/>
              </w:rPr>
            </w:pPr>
          </w:p>
        </w:tc>
      </w:tr>
      <w:tr w:rsidR="00007DCF" w:rsidRPr="0099506C" w:rsidTr="00E424FA">
        <w:tc>
          <w:tcPr>
            <w:tcW w:w="3823" w:type="dxa"/>
            <w:gridSpan w:val="2"/>
            <w:shd w:val="clear" w:color="auto" w:fill="auto"/>
          </w:tcPr>
          <w:p w:rsidR="00007DCF" w:rsidRPr="0099506C" w:rsidRDefault="00007DCF" w:rsidP="00E424FA">
            <w:pPr>
              <w:shd w:val="clear" w:color="auto" w:fill="FFFFFF"/>
              <w:ind w:firstLine="604"/>
              <w:rPr>
                <w:b/>
                <w:bCs/>
                <w:szCs w:val="24"/>
              </w:rPr>
            </w:pPr>
            <w:r w:rsidRPr="0099506C">
              <w:rPr>
                <w:color w:val="000000"/>
                <w:szCs w:val="24"/>
              </w:rPr>
              <w:lastRenderedPageBreak/>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007DCF" w:rsidRPr="0099506C" w:rsidRDefault="00007DCF" w:rsidP="00E424FA">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007DCF" w:rsidRDefault="00007DCF">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906E5D">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1B0D45" w:rsidRPr="001B0D45">
        <w:rPr>
          <w:rFonts w:eastAsia="Times New Roman"/>
          <w:b/>
          <w:bCs/>
        </w:rPr>
        <w:t>сахар, мука</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1B0D45" w:rsidRPr="004F74EA" w:rsidTr="00972EF3">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1B0D45" w:rsidRPr="004F74EA" w:rsidRDefault="001B0D45" w:rsidP="00972EF3">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1B0D45" w:rsidRPr="004F74EA" w:rsidRDefault="001B0D45" w:rsidP="00972EF3">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1B0D45" w:rsidRPr="004F74EA" w:rsidRDefault="001B0D45" w:rsidP="00972EF3">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1B0D45" w:rsidRPr="004F74EA" w:rsidRDefault="001B0D45" w:rsidP="00972EF3">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1B0D45" w:rsidRPr="004F74EA" w:rsidRDefault="001B0D45" w:rsidP="00972EF3">
            <w:pPr>
              <w:ind w:firstLine="0"/>
              <w:jc w:val="center"/>
              <w:rPr>
                <w:rFonts w:eastAsia="Times New Roman"/>
                <w:sz w:val="20"/>
                <w:szCs w:val="20"/>
              </w:rPr>
            </w:pPr>
            <w:r w:rsidRPr="004F74EA">
              <w:rPr>
                <w:rFonts w:eastAsia="Times New Roman"/>
                <w:sz w:val="20"/>
                <w:szCs w:val="20"/>
              </w:rPr>
              <w:t>Характеристика</w:t>
            </w:r>
          </w:p>
        </w:tc>
      </w:tr>
      <w:tr w:rsidR="001B0D45" w:rsidRPr="004F74EA" w:rsidTr="00972EF3">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1B0D45" w:rsidRPr="004F74EA" w:rsidRDefault="001B0D45" w:rsidP="00972EF3">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1B0D45" w:rsidRPr="004F74EA" w:rsidRDefault="001B0D45" w:rsidP="00972EF3">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1B0D45" w:rsidRPr="004F74EA" w:rsidRDefault="001B0D45" w:rsidP="00972EF3">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1B0D45" w:rsidRPr="00022F9A" w:rsidRDefault="00022F9A" w:rsidP="001B0D45">
            <w:pPr>
              <w:widowControl w:val="0"/>
              <w:ind w:firstLine="0"/>
              <w:jc w:val="center"/>
              <w:rPr>
                <w:rFonts w:eastAsia="Calibri"/>
                <w:sz w:val="20"/>
                <w:szCs w:val="20"/>
                <w:lang w:val="en-US" w:eastAsia="en-US"/>
              </w:rPr>
            </w:pPr>
            <w:r>
              <w:rPr>
                <w:rFonts w:eastAsia="Calibri"/>
                <w:sz w:val="20"/>
                <w:szCs w:val="20"/>
                <w:lang w:val="en-US" w:eastAsia="ar-SA"/>
              </w:rPr>
              <w:t>450</w:t>
            </w:r>
          </w:p>
        </w:tc>
        <w:tc>
          <w:tcPr>
            <w:tcW w:w="2955" w:type="pct"/>
            <w:tcBorders>
              <w:top w:val="single" w:sz="4" w:space="0" w:color="auto"/>
              <w:left w:val="single" w:sz="4" w:space="0" w:color="auto"/>
              <w:bottom w:val="single" w:sz="4" w:space="0" w:color="auto"/>
              <w:right w:val="single" w:sz="4" w:space="0" w:color="auto"/>
            </w:tcBorders>
            <w:noWrap/>
          </w:tcPr>
          <w:p w:rsidR="001B0D45" w:rsidRDefault="001B0D45" w:rsidP="00972EF3">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1B0D45" w:rsidRDefault="001B0D45" w:rsidP="00972EF3">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1B0D45" w:rsidRDefault="001B0D45" w:rsidP="00972EF3">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1B0D45" w:rsidRPr="00423673" w:rsidRDefault="001B0D45" w:rsidP="00972EF3">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1B0D45" w:rsidRDefault="001B0D45" w:rsidP="00972EF3">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1B0D45" w:rsidRPr="004F74EA" w:rsidRDefault="001B0D45" w:rsidP="00972EF3">
            <w:pPr>
              <w:widowControl w:val="0"/>
              <w:ind w:firstLine="0"/>
              <w:rPr>
                <w:b/>
                <w:bCs/>
                <w:sz w:val="20"/>
                <w:szCs w:val="20"/>
              </w:rPr>
            </w:pPr>
            <w:r w:rsidRPr="004F74EA">
              <w:rPr>
                <w:sz w:val="20"/>
                <w:szCs w:val="20"/>
              </w:rPr>
              <w:t>Страна производитель: Российская Федерация.</w:t>
            </w:r>
          </w:p>
        </w:tc>
      </w:tr>
      <w:tr w:rsidR="001B0D45" w:rsidRPr="004F74EA" w:rsidTr="00972EF3">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1B0D45" w:rsidRPr="004F74EA" w:rsidRDefault="001B0D45" w:rsidP="00972EF3">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1B0D45" w:rsidRPr="004F74EA" w:rsidRDefault="001B0D45" w:rsidP="00972EF3">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1B0D45" w:rsidRPr="004F74EA" w:rsidRDefault="001B0D45" w:rsidP="00972EF3">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1B0D45" w:rsidRPr="00022F9A" w:rsidRDefault="00022F9A" w:rsidP="00007DCF">
            <w:pPr>
              <w:widowControl w:val="0"/>
              <w:ind w:firstLine="0"/>
              <w:jc w:val="center"/>
              <w:rPr>
                <w:rFonts w:eastAsia="Calibri"/>
                <w:sz w:val="20"/>
                <w:szCs w:val="20"/>
                <w:lang w:val="en-US" w:eastAsia="ar-SA"/>
              </w:rPr>
            </w:pPr>
            <w:r>
              <w:rPr>
                <w:rFonts w:eastAsia="Calibri"/>
                <w:sz w:val="20"/>
                <w:szCs w:val="20"/>
                <w:lang w:val="en-US" w:eastAsia="ar-SA"/>
              </w:rPr>
              <w:t>300</w:t>
            </w:r>
          </w:p>
        </w:tc>
        <w:tc>
          <w:tcPr>
            <w:tcW w:w="2955" w:type="pct"/>
            <w:tcBorders>
              <w:top w:val="single" w:sz="4" w:space="0" w:color="auto"/>
              <w:left w:val="single" w:sz="4" w:space="0" w:color="auto"/>
              <w:bottom w:val="single" w:sz="4" w:space="0" w:color="auto"/>
              <w:right w:val="single" w:sz="4" w:space="0" w:color="auto"/>
            </w:tcBorders>
            <w:noWrap/>
          </w:tcPr>
          <w:p w:rsidR="001B0D45" w:rsidRPr="00423673" w:rsidRDefault="001B0D45" w:rsidP="00972EF3">
            <w:pPr>
              <w:widowControl w:val="0"/>
              <w:ind w:firstLine="0"/>
              <w:rPr>
                <w:sz w:val="20"/>
                <w:szCs w:val="20"/>
              </w:rPr>
            </w:pPr>
            <w:r w:rsidRPr="00423673">
              <w:rPr>
                <w:sz w:val="20"/>
                <w:szCs w:val="20"/>
              </w:rPr>
              <w:t>Сорт пшеничной хлебопекарной муки, не ниже: Высший</w:t>
            </w:r>
          </w:p>
          <w:p w:rsidR="001B0D45" w:rsidRDefault="001B0D45" w:rsidP="00972EF3">
            <w:pPr>
              <w:widowControl w:val="0"/>
              <w:ind w:firstLine="0"/>
              <w:rPr>
                <w:sz w:val="20"/>
                <w:szCs w:val="20"/>
              </w:rPr>
            </w:pPr>
            <w:r w:rsidRPr="00423673">
              <w:rPr>
                <w:sz w:val="20"/>
                <w:szCs w:val="20"/>
              </w:rPr>
              <w:t>Вид муки: Хлебопекарная</w:t>
            </w:r>
          </w:p>
          <w:p w:rsidR="001B0D45" w:rsidRPr="00423673" w:rsidRDefault="001B0D45" w:rsidP="00972EF3">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1B0D45" w:rsidRDefault="001B0D45" w:rsidP="00972EF3">
            <w:pPr>
              <w:widowControl w:val="0"/>
              <w:ind w:firstLine="0"/>
              <w:rPr>
                <w:sz w:val="20"/>
                <w:szCs w:val="20"/>
              </w:rPr>
            </w:pPr>
            <w:r w:rsidRPr="00423673">
              <w:rPr>
                <w:sz w:val="20"/>
                <w:szCs w:val="20"/>
              </w:rPr>
              <w:t>ГОСТ 52189-2003</w:t>
            </w:r>
          </w:p>
          <w:p w:rsidR="001B0D45" w:rsidRPr="001D38E2" w:rsidRDefault="001B0D45" w:rsidP="00972EF3">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1B0D45" w:rsidRPr="001D38E2" w:rsidRDefault="001B0D45" w:rsidP="00972EF3">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1B0D45" w:rsidRDefault="001B0D45" w:rsidP="00972EF3">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1B0D45" w:rsidRPr="001D38E2" w:rsidRDefault="001B0D45" w:rsidP="00972EF3">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1B0D45" w:rsidRPr="001D38E2" w:rsidRDefault="001B0D45" w:rsidP="00972EF3">
            <w:pPr>
              <w:widowControl w:val="0"/>
              <w:ind w:firstLine="0"/>
              <w:rPr>
                <w:bCs/>
                <w:sz w:val="20"/>
                <w:szCs w:val="20"/>
              </w:rPr>
            </w:pPr>
            <w:r w:rsidRPr="001D38E2">
              <w:rPr>
                <w:bCs/>
                <w:sz w:val="20"/>
                <w:szCs w:val="20"/>
              </w:rPr>
              <w:t>вес 1 упаковки – не более 25 кг.</w:t>
            </w:r>
          </w:p>
          <w:p w:rsidR="001B0D45" w:rsidRPr="004F74EA" w:rsidRDefault="001B0D45" w:rsidP="00972EF3">
            <w:pPr>
              <w:widowControl w:val="0"/>
              <w:ind w:firstLine="0"/>
              <w:rPr>
                <w:b/>
                <w:bCs/>
                <w:sz w:val="20"/>
                <w:szCs w:val="20"/>
              </w:rPr>
            </w:pPr>
            <w:r w:rsidRPr="001D38E2">
              <w:rPr>
                <w:bCs/>
                <w:sz w:val="20"/>
                <w:szCs w:val="20"/>
              </w:rPr>
              <w:t>Страна производитель: Российская Федерация.</w:t>
            </w:r>
          </w:p>
        </w:tc>
      </w:tr>
    </w:tbl>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EE65BB" w:rsidRDefault="00022F9A" w:rsidP="00EE65BB">
      <w:pPr>
        <w:widowControl w:val="0"/>
        <w:ind w:left="-426" w:firstLine="0"/>
        <w:rPr>
          <w:rFonts w:eastAsia="Calibri"/>
          <w:b/>
          <w:sz w:val="20"/>
          <w:szCs w:val="20"/>
          <w:lang w:eastAsia="ar-SA"/>
        </w:rPr>
      </w:pPr>
      <w:r w:rsidRPr="00022F9A">
        <w:rPr>
          <w:rFonts w:eastAsia="Calibri"/>
          <w:b/>
          <w:sz w:val="20"/>
          <w:szCs w:val="20"/>
          <w:lang w:eastAsia="ar-SA"/>
        </w:rPr>
        <w:t>454138, Челябинская область, г. Челябинск, ул. Куйбышева, д.17 б</w:t>
      </w:r>
    </w:p>
    <w:p w:rsidR="00BB1D1D" w:rsidRPr="00BB1D1D" w:rsidRDefault="00BB1D1D" w:rsidP="00EE65BB">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022F9A" w:rsidRPr="00022F9A">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D27A0F">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lastRenderedPageBreak/>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906E5D">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906E5D">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022F9A" w:rsidRPr="00022F9A">
        <w:rPr>
          <w:rFonts w:eastAsia="Times New Roman"/>
          <w:bCs/>
          <w:sz w:val="20"/>
          <w:szCs w:val="20"/>
          <w:lang w:eastAsia="en-US"/>
        </w:rPr>
        <w:t>362</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022F9A" w:rsidRPr="00022F9A">
        <w:rPr>
          <w:rFonts w:eastAsia="Times New Roman"/>
          <w:bCs/>
          <w:sz w:val="20"/>
          <w:szCs w:val="20"/>
          <w:lang w:eastAsia="en-US"/>
        </w:rPr>
        <w:t>Красник Ольги Николаевны</w:t>
      </w:r>
      <w:r w:rsidR="00B53431">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1B0D45">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1B0D45" w:rsidRPr="001B0D45">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4F74EA">
      <w:pPr>
        <w:widowControl w:val="0"/>
        <w:numPr>
          <w:ilvl w:val="1"/>
          <w:numId w:val="12"/>
        </w:numPr>
        <w:tabs>
          <w:tab w:val="num" w:pos="1000"/>
          <w:tab w:val="left" w:pos="1134"/>
        </w:tabs>
        <w:ind w:left="0" w:firstLine="709"/>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022F9A" w:rsidRPr="00022F9A">
        <w:rPr>
          <w:rFonts w:eastAsia="Calibri"/>
          <w:sz w:val="20"/>
          <w:szCs w:val="20"/>
          <w:lang w:eastAsia="en-US"/>
        </w:rPr>
        <w:t>даты заключения договора</w:t>
      </w:r>
      <w:r w:rsidRPr="00BB1D1D">
        <w:rPr>
          <w:rFonts w:eastAsia="Calibri"/>
          <w:sz w:val="20"/>
          <w:szCs w:val="20"/>
          <w:lang w:eastAsia="en-US"/>
        </w:rPr>
        <w:t xml:space="preserve"> по 31 декабря 202</w:t>
      </w:r>
      <w:r w:rsidR="00D27A0F">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53431" w:rsidRDefault="00022F9A" w:rsidP="00EE65BB">
      <w:pPr>
        <w:widowControl w:val="0"/>
        <w:ind w:left="1284" w:firstLine="0"/>
        <w:contextualSpacing/>
        <w:rPr>
          <w:rFonts w:eastAsia="Calibri"/>
          <w:sz w:val="20"/>
          <w:szCs w:val="20"/>
          <w:lang w:eastAsia="ar-SA"/>
        </w:rPr>
      </w:pPr>
      <w:r w:rsidRPr="00022F9A">
        <w:rPr>
          <w:rFonts w:eastAsia="Calibri"/>
          <w:sz w:val="20"/>
          <w:szCs w:val="20"/>
          <w:lang w:eastAsia="ar-SA"/>
        </w:rPr>
        <w:t>454138, Челябинская область, г. Челябинск, ул. Куйбышева, д.17 б</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022F9A" w:rsidRPr="00022F9A">
        <w:rPr>
          <w:rFonts w:eastAsia="Times New Roman"/>
          <w:sz w:val="20"/>
          <w:szCs w:val="20"/>
        </w:rPr>
        <w:t>даты заключения договора</w:t>
      </w:r>
      <w:r w:rsidR="004F74EA" w:rsidRPr="004F74EA">
        <w:rPr>
          <w:rFonts w:eastAsia="Times New Roman"/>
          <w:sz w:val="20"/>
          <w:szCs w:val="20"/>
        </w:rPr>
        <w:t xml:space="preserve"> и действует по «31» декабря 202</w:t>
      </w:r>
      <w:r w:rsidR="00D27A0F">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022F9A" w:rsidRPr="00022F9A" w:rsidRDefault="00022F9A" w:rsidP="00022F9A">
            <w:pPr>
              <w:ind w:firstLine="0"/>
              <w:rPr>
                <w:rFonts w:eastAsia="Calibri"/>
                <w:sz w:val="22"/>
                <w:lang w:eastAsia="en-US"/>
              </w:rPr>
            </w:pPr>
            <w:r w:rsidRPr="00022F9A">
              <w:rPr>
                <w:rFonts w:eastAsia="Calibri"/>
                <w:sz w:val="22"/>
                <w:lang w:eastAsia="en-US"/>
              </w:rPr>
              <w:t>Муниципальное автономное дошкольное образовательное учреждение "Детский сад       № 362 г. Челябинска"</w:t>
            </w:r>
          </w:p>
          <w:p w:rsidR="00022F9A" w:rsidRPr="00022F9A" w:rsidRDefault="00022F9A" w:rsidP="00022F9A">
            <w:pPr>
              <w:ind w:firstLine="0"/>
              <w:rPr>
                <w:rFonts w:eastAsia="Calibri"/>
                <w:sz w:val="22"/>
                <w:lang w:eastAsia="en-US"/>
              </w:rPr>
            </w:pPr>
            <w:r w:rsidRPr="00022F9A">
              <w:rPr>
                <w:rFonts w:eastAsia="Calibri"/>
                <w:sz w:val="22"/>
                <w:lang w:eastAsia="en-US"/>
              </w:rPr>
              <w:t xml:space="preserve">Юридический адрес: 454138, г. Челябинск, ул. Куйбышева, дом 17б </w:t>
            </w:r>
          </w:p>
          <w:p w:rsidR="00022F9A" w:rsidRPr="00022F9A" w:rsidRDefault="00022F9A" w:rsidP="00022F9A">
            <w:pPr>
              <w:ind w:firstLine="0"/>
              <w:rPr>
                <w:rFonts w:eastAsia="Calibri"/>
                <w:sz w:val="22"/>
                <w:lang w:eastAsia="en-US"/>
              </w:rPr>
            </w:pPr>
            <w:r w:rsidRPr="00022F9A">
              <w:rPr>
                <w:rFonts w:eastAsia="Calibri"/>
                <w:sz w:val="22"/>
                <w:lang w:eastAsia="en-US"/>
              </w:rPr>
              <w:t xml:space="preserve">Телефон /факс 8(351) 741-27-32/8(351)741-27-32 </w:t>
            </w:r>
          </w:p>
          <w:p w:rsidR="00022F9A" w:rsidRPr="00022F9A" w:rsidRDefault="00022F9A" w:rsidP="00022F9A">
            <w:pPr>
              <w:ind w:firstLine="0"/>
              <w:rPr>
                <w:rFonts w:eastAsia="Calibri"/>
                <w:sz w:val="22"/>
                <w:lang w:eastAsia="en-US"/>
              </w:rPr>
            </w:pPr>
            <w:r w:rsidRPr="00022F9A">
              <w:rPr>
                <w:rFonts w:eastAsia="Calibri"/>
                <w:sz w:val="22"/>
                <w:lang w:eastAsia="en-US"/>
              </w:rPr>
              <w:t xml:space="preserve">ИНН/КПП 7448015884/744801001 </w:t>
            </w:r>
          </w:p>
          <w:p w:rsidR="00022F9A" w:rsidRPr="00022F9A" w:rsidRDefault="00022F9A" w:rsidP="00022F9A">
            <w:pPr>
              <w:ind w:firstLine="0"/>
              <w:rPr>
                <w:rFonts w:eastAsia="Calibri"/>
                <w:sz w:val="22"/>
                <w:lang w:eastAsia="en-US"/>
              </w:rPr>
            </w:pPr>
            <w:r w:rsidRPr="00022F9A">
              <w:rPr>
                <w:rFonts w:eastAsia="Calibri"/>
                <w:sz w:val="22"/>
                <w:lang w:eastAsia="en-US"/>
              </w:rPr>
              <w:t>Банковские реквизиты: Челябинское Отделение № 8597 ПАО Сбербанк г. Челябинска</w:t>
            </w:r>
          </w:p>
          <w:p w:rsidR="00022F9A" w:rsidRPr="00022F9A" w:rsidRDefault="00022F9A" w:rsidP="00022F9A">
            <w:pPr>
              <w:ind w:firstLine="0"/>
              <w:rPr>
                <w:rFonts w:eastAsia="Calibri"/>
                <w:sz w:val="22"/>
                <w:lang w:eastAsia="en-US"/>
              </w:rPr>
            </w:pPr>
            <w:r w:rsidRPr="00022F9A">
              <w:rPr>
                <w:rFonts w:eastAsia="Calibri"/>
                <w:sz w:val="22"/>
                <w:lang w:eastAsia="en-US"/>
              </w:rPr>
              <w:t xml:space="preserve">р/с 40703810972004000382 </w:t>
            </w:r>
          </w:p>
          <w:p w:rsidR="00022F9A" w:rsidRPr="00022F9A" w:rsidRDefault="00022F9A" w:rsidP="00022F9A">
            <w:pPr>
              <w:ind w:firstLine="0"/>
              <w:rPr>
                <w:rFonts w:eastAsia="Calibri"/>
                <w:sz w:val="22"/>
                <w:lang w:eastAsia="en-US"/>
              </w:rPr>
            </w:pPr>
            <w:r w:rsidRPr="00022F9A">
              <w:rPr>
                <w:rFonts w:eastAsia="Calibri"/>
                <w:sz w:val="22"/>
                <w:lang w:eastAsia="en-US"/>
              </w:rPr>
              <w:t>к/сч 30101810700000000602</w:t>
            </w:r>
          </w:p>
          <w:p w:rsidR="00022F9A" w:rsidRPr="00022F9A" w:rsidRDefault="00022F9A" w:rsidP="00022F9A">
            <w:pPr>
              <w:ind w:firstLine="0"/>
              <w:rPr>
                <w:rFonts w:eastAsia="Calibri"/>
                <w:sz w:val="22"/>
                <w:lang w:eastAsia="en-US"/>
              </w:rPr>
            </w:pPr>
            <w:r w:rsidRPr="00022F9A">
              <w:rPr>
                <w:rFonts w:eastAsia="Calibri"/>
                <w:sz w:val="22"/>
                <w:lang w:eastAsia="en-US"/>
              </w:rPr>
              <w:t xml:space="preserve">ОГРН 1027402543299 </w:t>
            </w:r>
          </w:p>
          <w:p w:rsidR="00022F9A" w:rsidRPr="00022F9A" w:rsidRDefault="00022F9A" w:rsidP="00022F9A">
            <w:pPr>
              <w:ind w:firstLine="0"/>
              <w:rPr>
                <w:rFonts w:eastAsia="Calibri"/>
                <w:sz w:val="22"/>
                <w:lang w:eastAsia="en-US"/>
              </w:rPr>
            </w:pPr>
            <w:r w:rsidRPr="00022F9A">
              <w:rPr>
                <w:rFonts w:eastAsia="Calibri"/>
                <w:sz w:val="22"/>
                <w:lang w:eastAsia="en-US"/>
              </w:rPr>
              <w:t>ОКПО 36916625</w:t>
            </w:r>
          </w:p>
          <w:p w:rsidR="00847B2A" w:rsidRDefault="00022F9A" w:rsidP="00022F9A">
            <w:pPr>
              <w:ind w:firstLine="0"/>
              <w:rPr>
                <w:rFonts w:eastAsia="Calibri"/>
                <w:sz w:val="22"/>
                <w:lang w:eastAsia="en-US"/>
              </w:rPr>
            </w:pPr>
            <w:r w:rsidRPr="00022F9A">
              <w:rPr>
                <w:rFonts w:eastAsia="Calibri"/>
                <w:sz w:val="22"/>
                <w:lang w:eastAsia="en-US"/>
              </w:rPr>
              <w:t>БИК 047501602</w:t>
            </w:r>
          </w:p>
          <w:p w:rsidR="00022F9A" w:rsidRDefault="00022F9A" w:rsidP="00022F9A">
            <w:pPr>
              <w:ind w:firstLine="0"/>
              <w:rPr>
                <w:rFonts w:eastAsia="Calibri"/>
                <w:sz w:val="22"/>
                <w:lang w:eastAsia="en-US"/>
              </w:rPr>
            </w:pPr>
          </w:p>
          <w:p w:rsidR="00022F9A" w:rsidRPr="00847B2A" w:rsidRDefault="00022F9A" w:rsidP="00022F9A">
            <w:pPr>
              <w:ind w:firstLine="0"/>
              <w:rPr>
                <w:rFonts w:eastAsia="Calibri"/>
                <w:sz w:val="22"/>
                <w:lang w:val="en-US" w:eastAsia="en-US"/>
              </w:rPr>
            </w:pPr>
          </w:p>
          <w:p w:rsidR="00847B2A" w:rsidRPr="00847B2A" w:rsidRDefault="00847B2A" w:rsidP="00847B2A">
            <w:pPr>
              <w:ind w:firstLine="0"/>
              <w:rPr>
                <w:rFonts w:eastAsia="Calibri"/>
                <w:sz w:val="22"/>
                <w:lang w:val="en-US" w:eastAsia="en-US"/>
              </w:rPr>
            </w:pPr>
            <w:r w:rsidRPr="00847B2A">
              <w:rPr>
                <w:rFonts w:eastAsia="Calibri"/>
                <w:sz w:val="22"/>
                <w:lang w:eastAsia="en-US"/>
              </w:rPr>
              <w:t>Заведующий</w:t>
            </w:r>
            <w:r w:rsidRPr="00847B2A">
              <w:rPr>
                <w:rFonts w:eastAsia="Calibri"/>
                <w:sz w:val="22"/>
                <w:lang w:val="en-US" w:eastAsia="en-US"/>
              </w:rPr>
              <w:t xml:space="preserve">                                   </w:t>
            </w:r>
          </w:p>
          <w:p w:rsidR="00847B2A" w:rsidRPr="00022F9A" w:rsidRDefault="00022F9A" w:rsidP="00847B2A">
            <w:pPr>
              <w:ind w:firstLine="0"/>
              <w:rPr>
                <w:rFonts w:eastAsia="Calibri"/>
                <w:sz w:val="22"/>
                <w:lang w:val="en-US" w:eastAsia="en-US"/>
              </w:rPr>
            </w:pPr>
            <w:r>
              <w:rPr>
                <w:rFonts w:eastAsia="Calibri"/>
                <w:sz w:val="22"/>
                <w:lang w:eastAsia="en-US"/>
              </w:rPr>
              <w:t>__________________________</w:t>
            </w:r>
            <w:r>
              <w:rPr>
                <w:rFonts w:eastAsia="Calibri"/>
                <w:sz w:val="22"/>
                <w:lang w:val="en-US" w:eastAsia="en-US"/>
              </w:rPr>
              <w:t>О.Н. Красник</w:t>
            </w:r>
          </w:p>
          <w:p w:rsidR="00847B2A" w:rsidRPr="00847B2A" w:rsidRDefault="00847B2A" w:rsidP="00847B2A">
            <w:pPr>
              <w:ind w:firstLine="0"/>
              <w:rPr>
                <w:rFonts w:eastAsia="Calibri"/>
                <w:sz w:val="22"/>
                <w:lang w:eastAsia="en-US"/>
              </w:rPr>
            </w:pPr>
          </w:p>
          <w:p w:rsidR="00BB1D1D" w:rsidRPr="00BB1D1D" w:rsidRDefault="00847B2A" w:rsidP="00847B2A">
            <w:pPr>
              <w:widowControl w:val="0"/>
              <w:ind w:firstLine="0"/>
              <w:rPr>
                <w:rFonts w:eastAsia="Times New Roman"/>
                <w:b/>
                <w:sz w:val="20"/>
                <w:szCs w:val="20"/>
              </w:rPr>
            </w:pPr>
            <w:r w:rsidRPr="00847B2A">
              <w:rPr>
                <w:rFonts w:eastAsia="Calibri"/>
                <w:sz w:val="22"/>
                <w:lang w:eastAsia="en-US"/>
              </w:rPr>
              <w:t>М.П.</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8B70C9" w:rsidRPr="008B70C9" w:rsidTr="008B70C9">
        <w:trPr>
          <w:jc w:val="center"/>
        </w:trPr>
        <w:tc>
          <w:tcPr>
            <w:tcW w:w="561" w:type="dxa"/>
            <w:vAlign w:val="center"/>
          </w:tcPr>
          <w:p w:rsidR="008B70C9" w:rsidRPr="008B70C9" w:rsidRDefault="008B70C9" w:rsidP="008B70C9">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8B70C9" w:rsidRPr="008B70C9" w:rsidRDefault="008B70C9" w:rsidP="008B70C9">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8B70C9" w:rsidRPr="008B70C9" w:rsidRDefault="008B70C9" w:rsidP="008B70C9">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8B70C9" w:rsidRPr="008B70C9" w:rsidRDefault="008B70C9" w:rsidP="008B70C9">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8B70C9" w:rsidRPr="008B70C9" w:rsidRDefault="008B70C9" w:rsidP="008B70C9">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8B70C9" w:rsidRPr="008B70C9" w:rsidRDefault="008B70C9" w:rsidP="008B70C9">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8B70C9" w:rsidRPr="008B70C9" w:rsidRDefault="008B70C9" w:rsidP="008B70C9">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8B70C9" w:rsidRPr="008B70C9" w:rsidTr="008B70C9">
        <w:trPr>
          <w:jc w:val="center"/>
        </w:trPr>
        <w:tc>
          <w:tcPr>
            <w:tcW w:w="561" w:type="dxa"/>
            <w:vAlign w:val="center"/>
          </w:tcPr>
          <w:p w:rsidR="008B70C9" w:rsidRPr="008B70C9" w:rsidRDefault="008B70C9" w:rsidP="008B70C9">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8B70C9" w:rsidRPr="008B70C9" w:rsidRDefault="001B0D45" w:rsidP="001B0D45">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8B70C9" w:rsidRPr="00BB1D1D" w:rsidRDefault="008B70C9" w:rsidP="008B70C9">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8B70C9" w:rsidRPr="008B70C9" w:rsidRDefault="008B70C9" w:rsidP="008B70C9">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8B70C9" w:rsidRPr="00022F9A" w:rsidRDefault="00022F9A" w:rsidP="003772BF">
            <w:pPr>
              <w:ind w:firstLine="0"/>
              <w:jc w:val="center"/>
              <w:rPr>
                <w:rFonts w:ascii="Times New Roman" w:eastAsia="Calibri" w:hAnsi="Times New Roman"/>
                <w:color w:val="000000"/>
                <w:sz w:val="16"/>
                <w:szCs w:val="16"/>
                <w:lang w:val="en-US"/>
              </w:rPr>
            </w:pPr>
            <w:r>
              <w:rPr>
                <w:rFonts w:ascii="Times New Roman" w:eastAsia="Calibri" w:hAnsi="Times New Roman"/>
                <w:color w:val="000000"/>
                <w:sz w:val="16"/>
                <w:szCs w:val="16"/>
                <w:lang w:val="en-US"/>
              </w:rPr>
              <w:t>450</w:t>
            </w:r>
          </w:p>
        </w:tc>
        <w:tc>
          <w:tcPr>
            <w:tcW w:w="1558" w:type="dxa"/>
          </w:tcPr>
          <w:p w:rsidR="008B70C9" w:rsidRPr="00BB1D1D" w:rsidRDefault="008B70C9" w:rsidP="008B70C9">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8B70C9" w:rsidRPr="00BB1D1D" w:rsidRDefault="008B70C9" w:rsidP="008B70C9">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3772BF" w:rsidRPr="008B70C9" w:rsidTr="008B70C9">
        <w:trPr>
          <w:jc w:val="center"/>
        </w:trPr>
        <w:tc>
          <w:tcPr>
            <w:tcW w:w="561" w:type="dxa"/>
            <w:vAlign w:val="center"/>
          </w:tcPr>
          <w:p w:rsidR="003772BF" w:rsidRPr="008B70C9" w:rsidRDefault="003772BF" w:rsidP="003772BF">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3772BF" w:rsidRPr="00E32E64" w:rsidRDefault="001B0D45" w:rsidP="003772BF">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3772BF" w:rsidRPr="00BB1D1D" w:rsidRDefault="003772BF" w:rsidP="003772BF">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3772BF" w:rsidRPr="008B70C9" w:rsidRDefault="003772BF" w:rsidP="003772BF">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3772BF" w:rsidRPr="00022F9A" w:rsidRDefault="00022F9A" w:rsidP="00D27A0F">
            <w:pPr>
              <w:ind w:firstLine="0"/>
              <w:jc w:val="center"/>
              <w:rPr>
                <w:rFonts w:ascii="Times New Roman" w:eastAsia="Calibri" w:hAnsi="Times New Roman"/>
                <w:color w:val="000000"/>
                <w:sz w:val="16"/>
                <w:szCs w:val="16"/>
                <w:lang w:val="en-US"/>
              </w:rPr>
            </w:pPr>
            <w:r>
              <w:rPr>
                <w:rFonts w:ascii="Times New Roman" w:eastAsia="Calibri" w:hAnsi="Times New Roman"/>
                <w:color w:val="000000"/>
                <w:sz w:val="16"/>
                <w:szCs w:val="16"/>
                <w:lang w:val="en-US"/>
              </w:rPr>
              <w:t>300</w:t>
            </w:r>
          </w:p>
        </w:tc>
        <w:tc>
          <w:tcPr>
            <w:tcW w:w="1558" w:type="dxa"/>
          </w:tcPr>
          <w:p w:rsidR="003772BF" w:rsidRPr="00BB1D1D" w:rsidRDefault="003772BF" w:rsidP="003772BF">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3772BF" w:rsidRPr="00BB1D1D" w:rsidRDefault="003772BF" w:rsidP="003772BF">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B1D1D" w:rsidRPr="00BB1D1D" w:rsidRDefault="004F74EA" w:rsidP="00022F9A">
      <w:pPr>
        <w:widowControl w:val="0"/>
        <w:ind w:left="-426" w:firstLine="0"/>
        <w:rPr>
          <w:rFonts w:eastAsia="Calibri"/>
          <w:sz w:val="20"/>
          <w:szCs w:val="20"/>
          <w:lang w:eastAsia="ar-SA"/>
        </w:rPr>
      </w:pPr>
      <w:r w:rsidRPr="004F74EA">
        <w:rPr>
          <w:rFonts w:eastAsia="Calibri"/>
          <w:b/>
          <w:sz w:val="20"/>
          <w:szCs w:val="20"/>
          <w:lang w:eastAsia="ar-SA"/>
        </w:rPr>
        <w:t xml:space="preserve"> </w:t>
      </w:r>
      <w:r w:rsidR="00022F9A" w:rsidRPr="00022F9A">
        <w:rPr>
          <w:rFonts w:eastAsia="Calibri"/>
          <w:b/>
          <w:sz w:val="20"/>
          <w:szCs w:val="20"/>
          <w:lang w:eastAsia="ar-SA"/>
        </w:rPr>
        <w:t>454138, Челябинская область, г. Челябинск, ул. Куйбышева, д.17 б</w:t>
      </w:r>
      <w:r w:rsidR="00B53431" w:rsidRPr="00B53431">
        <w:rPr>
          <w:rFonts w:eastAsia="Calibri"/>
          <w:b/>
          <w:sz w:val="20"/>
          <w:szCs w:val="20"/>
          <w:lang w:eastAsia="ar-SA"/>
        </w:rPr>
        <w:t>,</w:t>
      </w:r>
      <w:r w:rsidR="00847B2A">
        <w:rPr>
          <w:rFonts w:eastAsia="Calibri"/>
          <w:b/>
          <w:sz w:val="20"/>
          <w:szCs w:val="20"/>
          <w:lang w:eastAsia="ar-SA"/>
        </w:rPr>
        <w:t xml:space="preserve"> </w:t>
      </w:r>
      <w:r w:rsidR="00B53431" w:rsidRPr="00B53431">
        <w:rPr>
          <w:rFonts w:eastAsia="Calibri"/>
          <w:b/>
          <w:sz w:val="20"/>
          <w:szCs w:val="20"/>
          <w:lang w:eastAsia="ar-SA"/>
        </w:rPr>
        <w:t>пищеблок</w:t>
      </w:r>
      <w:r w:rsidRPr="004F74EA">
        <w:rPr>
          <w:rFonts w:eastAsia="Calibri"/>
          <w:b/>
          <w:sz w:val="20"/>
          <w:szCs w:val="20"/>
          <w:lang w:eastAsia="ar-SA"/>
        </w:rPr>
        <w:t>.</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022F9A" w:rsidRPr="00022F9A">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FF2975">
        <w:rPr>
          <w:rFonts w:eastAsia="Calibri"/>
          <w:sz w:val="20"/>
          <w:szCs w:val="20"/>
          <w:lang w:eastAsia="ar-SA"/>
        </w:rPr>
        <w:t>по 31 декабря 202</w:t>
      </w:r>
      <w:r w:rsidR="00D27A0F">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6.1. Поставка осуществляется по заявке, в которой указывается количество товара. Заявки направляются по почте, факсу, </w:t>
      </w:r>
      <w:r w:rsidRPr="00BB1D1D">
        <w:rPr>
          <w:rFonts w:eastAsia="Times New Roman"/>
          <w:sz w:val="20"/>
          <w:szCs w:val="20"/>
          <w:lang w:eastAsia="ar-SA"/>
        </w:rPr>
        <w:lastRenderedPageBreak/>
        <w:t>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906E5D">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1B0D45">
        <w:rPr>
          <w:rFonts w:eastAsia="Times New Roman"/>
          <w:b/>
          <w:bCs/>
          <w:szCs w:val="24"/>
        </w:rPr>
        <w:t xml:space="preserve">сахар, </w:t>
      </w:r>
      <w:r w:rsidR="001B0D45" w:rsidRPr="001B0D45">
        <w:rPr>
          <w:rFonts w:eastAsia="Times New Roman"/>
          <w:b/>
          <w:bCs/>
        </w:rPr>
        <w:t>мука</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022F9A" w:rsidRPr="00022F9A">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022F9A" w:rsidRPr="00022F9A">
        <w:rPr>
          <w:rFonts w:eastAsia="Times New Roman"/>
          <w:b/>
          <w:color w:val="000000"/>
          <w:szCs w:val="24"/>
          <w:lang w:eastAsia="zh-CN"/>
        </w:rPr>
        <w:t>362</w:t>
      </w:r>
      <w:bookmarkStart w:id="12" w:name="_GoBack"/>
      <w:bookmarkEnd w:id="12"/>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4B25C0">
        <w:rPr>
          <w:color w:val="000000"/>
          <w:szCs w:val="24"/>
        </w:rPr>
        <w:t>__.____________.202</w:t>
      </w:r>
      <w:r w:rsidR="00D27A0F">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E5D" w:rsidRDefault="00906E5D">
      <w:r>
        <w:separator/>
      </w:r>
    </w:p>
  </w:endnote>
  <w:endnote w:type="continuationSeparator" w:id="0">
    <w:p w:rsidR="00906E5D" w:rsidRDefault="0090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BB" w:rsidRDefault="00EE65BB">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022F9A">
      <w:rPr>
        <w:b/>
        <w:bCs/>
        <w:noProof/>
        <w:sz w:val="20"/>
      </w:rPr>
      <w:t>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022F9A">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E5D" w:rsidRDefault="00906E5D">
      <w:r>
        <w:separator/>
      </w:r>
    </w:p>
  </w:footnote>
  <w:footnote w:type="continuationSeparator" w:id="0">
    <w:p w:rsidR="00906E5D" w:rsidRDefault="00906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07DCF"/>
    <w:rsid w:val="00010BC3"/>
    <w:rsid w:val="00011864"/>
    <w:rsid w:val="00013177"/>
    <w:rsid w:val="0001392D"/>
    <w:rsid w:val="0001509F"/>
    <w:rsid w:val="0001640E"/>
    <w:rsid w:val="000218D2"/>
    <w:rsid w:val="00022D00"/>
    <w:rsid w:val="00022F9A"/>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4E0A"/>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0D45"/>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6AE"/>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13E0"/>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2BF"/>
    <w:rsid w:val="003800CA"/>
    <w:rsid w:val="00381D3E"/>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25C0"/>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1BA2"/>
    <w:rsid w:val="00505899"/>
    <w:rsid w:val="005070B0"/>
    <w:rsid w:val="005073BA"/>
    <w:rsid w:val="0050770B"/>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0491E"/>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934"/>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52B5"/>
    <w:rsid w:val="00846035"/>
    <w:rsid w:val="008461F7"/>
    <w:rsid w:val="00846264"/>
    <w:rsid w:val="008467DA"/>
    <w:rsid w:val="008472DF"/>
    <w:rsid w:val="008479C3"/>
    <w:rsid w:val="00847B2A"/>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77B2C"/>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6E5D"/>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030"/>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4D61"/>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541"/>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0BF8"/>
    <w:rsid w:val="00D032F2"/>
    <w:rsid w:val="00D044C7"/>
    <w:rsid w:val="00D04E95"/>
    <w:rsid w:val="00D054A5"/>
    <w:rsid w:val="00D07183"/>
    <w:rsid w:val="00D07415"/>
    <w:rsid w:val="00D1092D"/>
    <w:rsid w:val="00D132F7"/>
    <w:rsid w:val="00D13745"/>
    <w:rsid w:val="00D13C67"/>
    <w:rsid w:val="00D14F4D"/>
    <w:rsid w:val="00D1545C"/>
    <w:rsid w:val="00D223C7"/>
    <w:rsid w:val="00D23208"/>
    <w:rsid w:val="00D2424F"/>
    <w:rsid w:val="00D24538"/>
    <w:rsid w:val="00D26C04"/>
    <w:rsid w:val="00D27A0F"/>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268"/>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378"/>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5BB"/>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6F60"/>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3553B9"/>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756C-E6BB-4A46-939F-6FEEFB5CE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10109</Words>
  <Characters>57622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2026-05-14T08:51:00Z</dcterms:created>
  <dcterms:modified xsi:type="dcterms:W3CDTF">2026-05-14T08:51:00Z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