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на поставку хозяйственных товаров</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хозяйственных товаров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r w:rsidRPr="005B5160">
        <w:t>454007, Челябинская область, г. Челябинск, ул. Савина, 3</w:t>
      </w:r>
    </w:p>
    <w:p w:rsidR="005B5160" w:rsidRPr="005B5160" w:rsidRDefault="005B5160" w:rsidP="005B5160">
      <w:pPr>
        <w:spacing w:line="276" w:lineRule="auto"/>
      </w:pPr>
      <w:r w:rsidRPr="005B5160">
        <w:t>454071, Челябинская область, г. Челябинск, ул. Салютная, 16</w:t>
      </w:r>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0"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0A0A43"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762F88" w:rsidP="000A0A43">
            <w:pPr>
              <w:pStyle w:val="afc"/>
              <w:jc w:val="center"/>
              <w:rPr>
                <w:rFonts w:cs="Times New Roman"/>
                <w:b/>
                <w:sz w:val="22"/>
              </w:rPr>
            </w:pPr>
            <w:r w:rsidRPr="000A0A43">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Сумма</w:t>
            </w:r>
            <w:r w:rsidR="00762F88" w:rsidRPr="000A0A43">
              <w:rPr>
                <w:rFonts w:cs="Times New Roman"/>
                <w:b/>
                <w:sz w:val="22"/>
              </w:rPr>
              <w:t xml:space="preserve"> руб.</w:t>
            </w:r>
          </w:p>
        </w:tc>
      </w:tr>
      <w:tr w:rsidR="00690F11" w:rsidRPr="000A0A43" w:rsidTr="00690F11">
        <w:trPr>
          <w:trHeight w:val="315"/>
        </w:trPr>
        <w:tc>
          <w:tcPr>
            <w:tcW w:w="9921" w:type="dxa"/>
            <w:gridSpan w:val="6"/>
            <w:tcBorders>
              <w:top w:val="single" w:sz="2" w:space="0" w:color="000000"/>
              <w:left w:val="single" w:sz="2" w:space="0" w:color="000000"/>
              <w:bottom w:val="single" w:sz="2" w:space="0" w:color="000000"/>
              <w:right w:val="single" w:sz="2" w:space="0" w:color="000000"/>
            </w:tcBorders>
            <w:vAlign w:val="center"/>
          </w:tcPr>
          <w:p w:rsidR="00690F11" w:rsidRPr="000A0A43" w:rsidRDefault="00690F11" w:rsidP="000A0A43">
            <w:pPr>
              <w:pStyle w:val="afc"/>
              <w:jc w:val="center"/>
              <w:rPr>
                <w:rFonts w:cs="Times New Roman"/>
                <w:b/>
                <w:sz w:val="22"/>
              </w:rPr>
            </w:pPr>
            <w:r w:rsidRPr="000A0A43">
              <w:rPr>
                <w:rFonts w:cs="Times New Roman"/>
                <w:b/>
                <w:sz w:val="22"/>
              </w:rPr>
              <w:t>Адрес поставки: 454007, Челябинская область, г. Челябинск, ул. Савина, 3</w:t>
            </w: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Белизна-гель</w:t>
            </w:r>
            <w:r w:rsidR="000A0A43" w:rsidRPr="000A0A43">
              <w:rPr>
                <w:rFonts w:cs="Times New Roman"/>
                <w:sz w:val="22"/>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Бумага туалетная со втулкой двухслойная</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Полотенце бумажное двухслойное на втулке</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Мешки для мусора, 120л/20 толщина не менее 40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Перчатки ХБ рабочие с ПВХ покрытием «Точка» нитей 10 класс, белые,  размер L</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пар</w:t>
            </w:r>
            <w:r w:rsidR="00C56F3A"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Мешки для мусора,30л/30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Универсальное моющее средство,5 л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Чистящее средство для сантехники 0,75л</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Перчатки латексные хозяйственные, с хлопковым напылением(L)</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Полотно нетканое </w:t>
            </w:r>
            <w:proofErr w:type="spellStart"/>
            <w:r w:rsidRPr="000A0A43">
              <w:rPr>
                <w:rFonts w:cs="Times New Roman"/>
                <w:sz w:val="22"/>
              </w:rPr>
              <w:t>шир</w:t>
            </w:r>
            <w:proofErr w:type="spellEnd"/>
            <w:r w:rsidRPr="000A0A43">
              <w:rPr>
                <w:rFonts w:cs="Times New Roman"/>
                <w:sz w:val="22"/>
              </w:rPr>
              <w:t xml:space="preserve"> 1,5 100%хл.</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пар</w:t>
            </w:r>
            <w:r w:rsidR="00C56F3A"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Средство "</w:t>
            </w:r>
            <w:proofErr w:type="spellStart"/>
            <w:r w:rsidRPr="000A0A43">
              <w:rPr>
                <w:rFonts w:cs="Times New Roman"/>
                <w:sz w:val="22"/>
              </w:rPr>
              <w:t>Дез</w:t>
            </w:r>
            <w:proofErr w:type="spellEnd"/>
            <w:r w:rsidRPr="000A0A43">
              <w:rPr>
                <w:rFonts w:cs="Times New Roman"/>
                <w:sz w:val="22"/>
              </w:rPr>
              <w:t>-хлор" дезинфицирующее 1кг(300таб)</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Сода кальцинированная 0,6кг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Чистящее средство «Суржа»,0,5кг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Коврик </w:t>
            </w:r>
            <w:proofErr w:type="spellStart"/>
            <w:r w:rsidRPr="000A0A43">
              <w:rPr>
                <w:rFonts w:cs="Times New Roman"/>
                <w:sz w:val="22"/>
              </w:rPr>
              <w:t>влаговпитывающий</w:t>
            </w:r>
            <w:proofErr w:type="spellEnd"/>
            <w:r w:rsidRPr="000A0A43">
              <w:rPr>
                <w:rFonts w:cs="Times New Roman"/>
                <w:sz w:val="22"/>
              </w:rPr>
              <w:t xml:space="preserve"> 80*120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Тряпкодержатель</w:t>
            </w:r>
            <w:proofErr w:type="spellEnd"/>
            <w:r w:rsidRPr="000A0A43">
              <w:rPr>
                <w:rFonts w:cs="Times New Roman"/>
                <w:sz w:val="22"/>
              </w:rPr>
              <w:t xml:space="preserve"> с деревянной ручкой,120см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Метла с совком домашний </w:t>
            </w:r>
            <w:proofErr w:type="spellStart"/>
            <w:r w:rsidRPr="000A0A43">
              <w:rPr>
                <w:rFonts w:cs="Times New Roman"/>
                <w:sz w:val="22"/>
              </w:rPr>
              <w:t>комплект,длина</w:t>
            </w:r>
            <w:proofErr w:type="spellEnd"/>
            <w:r w:rsidRPr="000A0A43">
              <w:rPr>
                <w:rFonts w:cs="Times New Roman"/>
                <w:sz w:val="22"/>
              </w:rPr>
              <w:t xml:space="preserve"> ручки-95см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B51A49"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51A49" w:rsidRPr="000A0A43" w:rsidRDefault="00B51A49" w:rsidP="00762F88">
            <w:pPr>
              <w:pStyle w:val="afc"/>
              <w:rPr>
                <w:rFonts w:cs="Times New Roman"/>
                <w:sz w:val="22"/>
              </w:rPr>
            </w:pPr>
            <w:r>
              <w:rPr>
                <w:rFonts w:cs="Times New Roman"/>
                <w:sz w:val="22"/>
              </w:rPr>
              <w:t>17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r w:rsidRPr="00B51A49">
              <w:rPr>
                <w:rFonts w:cs="Times New Roman"/>
                <w:sz w:val="22"/>
              </w:rPr>
              <w:t xml:space="preserve">Ника </w:t>
            </w:r>
            <w:r>
              <w:rPr>
                <w:rFonts w:cs="Times New Roman"/>
                <w:sz w:val="22"/>
              </w:rPr>
              <w:t>-2</w:t>
            </w:r>
            <w:r w:rsidRPr="00B51A49">
              <w:rPr>
                <w:rFonts w:cs="Times New Roman"/>
                <w:sz w:val="22"/>
              </w:rPr>
              <w:t xml:space="preserve"> дезинфицирующее средство</w:t>
            </w:r>
            <w:r>
              <w:rPr>
                <w:rFonts w:cs="Times New Roman"/>
                <w:sz w:val="22"/>
              </w:rPr>
              <w:t>, канистра 5л.</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r>
              <w:rPr>
                <w:rFonts w:cs="Times New Roman"/>
                <w:sz w:val="22"/>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p>
        </w:tc>
      </w:tr>
      <w:tr w:rsidR="00B51A49"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51A49" w:rsidRDefault="00B51A49" w:rsidP="00B51A49">
            <w:pPr>
              <w:pStyle w:val="afc"/>
              <w:rPr>
                <w:rFonts w:cs="Times New Roman"/>
                <w:sz w:val="22"/>
              </w:rPr>
            </w:pPr>
            <w:bookmarkStart w:id="1" w:name="_GoBack" w:colFirst="2" w:colLast="3"/>
            <w:r>
              <w:rPr>
                <w:rFonts w:cs="Times New Roman"/>
                <w:sz w:val="22"/>
              </w:rPr>
              <w:t xml:space="preserve">18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pStyle w:val="afc"/>
              <w:rPr>
                <w:rFonts w:cs="Times New Roman"/>
                <w:sz w:val="22"/>
              </w:rPr>
            </w:pPr>
            <w:r w:rsidRPr="00B51A49">
              <w:rPr>
                <w:rFonts w:cs="Times New Roman"/>
                <w:sz w:val="22"/>
              </w:rPr>
              <w:t xml:space="preserve">Механизм цилиндровый </w:t>
            </w:r>
            <w:proofErr w:type="spellStart"/>
            <w:r w:rsidRPr="00B51A49">
              <w:rPr>
                <w:rFonts w:cs="Times New Roman"/>
                <w:sz w:val="22"/>
              </w:rPr>
              <w:t>Fuaro</w:t>
            </w:r>
            <w:proofErr w:type="spellEnd"/>
            <w:r w:rsidRPr="00B51A49">
              <w:rPr>
                <w:rFonts w:cs="Times New Roman"/>
                <w:sz w:val="22"/>
              </w:rPr>
              <w:t xml:space="preserve"> 40345 200 ZA 80мм (35+10+35) CP хром 5 ключей</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r>
      <w:bookmarkEnd w:id="1"/>
      <w:tr w:rsidR="00690F11" w:rsidRPr="000A0A43" w:rsidTr="00690F11">
        <w:trPr>
          <w:trHeight w:val="255"/>
        </w:trPr>
        <w:tc>
          <w:tcPr>
            <w:tcW w:w="9921" w:type="dxa"/>
            <w:gridSpan w:val="6"/>
            <w:tcBorders>
              <w:top w:val="single" w:sz="2" w:space="0" w:color="000000"/>
              <w:left w:val="single" w:sz="2" w:space="0" w:color="000000"/>
              <w:bottom w:val="single" w:sz="2" w:space="0" w:color="000000"/>
              <w:right w:val="single" w:sz="2" w:space="0" w:color="000000"/>
            </w:tcBorders>
          </w:tcPr>
          <w:p w:rsidR="00690F11" w:rsidRPr="000A0A43" w:rsidRDefault="00690F11" w:rsidP="000A0A43">
            <w:pPr>
              <w:pStyle w:val="afc"/>
              <w:jc w:val="center"/>
              <w:rPr>
                <w:rFonts w:cs="Times New Roman"/>
                <w:b/>
                <w:sz w:val="22"/>
              </w:rPr>
            </w:pPr>
            <w:r w:rsidRPr="000A0A43">
              <w:rPr>
                <w:rFonts w:cs="Times New Roman"/>
                <w:b/>
                <w:sz w:val="22"/>
              </w:rPr>
              <w:t>Адрес поставки: 454071, Челябинская область, г. Челябинск, ул. Салютная, 16</w:t>
            </w: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Белизна-гель</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Бумага туалетная со втулкой двухслойная</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Полотенце бумажное двухслойное на втулке</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64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Мешки для мусора, 120л/20 толщина не менее 40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Перчатки ХБ рабочие с ПВХ покрытием «Точка» нитей 10 класс, белые,  размер L</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пара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Мешки для мусора,35л/30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Универсальное моющее средство,5 л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12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Чистящее средство для сантехники 0,75л</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Перчатки латексные хозяйственные, с хлопковым напылением(L)</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пар</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Полотно нетканое </w:t>
            </w:r>
            <w:proofErr w:type="spellStart"/>
            <w:r w:rsidRPr="000A0A43">
              <w:rPr>
                <w:rFonts w:cs="Times New Roman"/>
                <w:sz w:val="22"/>
              </w:rPr>
              <w:t>шир</w:t>
            </w:r>
            <w:proofErr w:type="spellEnd"/>
            <w:r w:rsidRPr="000A0A43">
              <w:rPr>
                <w:rFonts w:cs="Times New Roman"/>
                <w:sz w:val="22"/>
              </w:rPr>
              <w:t xml:space="preserve"> 1,5 100%хл.</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Средство "</w:t>
            </w:r>
            <w:proofErr w:type="spellStart"/>
            <w:r w:rsidRPr="000A0A43">
              <w:rPr>
                <w:rFonts w:cs="Times New Roman"/>
                <w:sz w:val="22"/>
              </w:rPr>
              <w:t>Дез</w:t>
            </w:r>
            <w:proofErr w:type="spellEnd"/>
            <w:r w:rsidRPr="000A0A43">
              <w:rPr>
                <w:rFonts w:cs="Times New Roman"/>
                <w:sz w:val="22"/>
              </w:rPr>
              <w:t>-хлор" дезинфицирующее 1кг(300таб)</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Сода кальцинированная 0,6кг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Чистящее средство «Суржа»,0,5кг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Коврик </w:t>
            </w:r>
            <w:proofErr w:type="spellStart"/>
            <w:r w:rsidRPr="000A0A43">
              <w:rPr>
                <w:rFonts w:cs="Times New Roman"/>
                <w:sz w:val="22"/>
              </w:rPr>
              <w:t>влаговпитывающий</w:t>
            </w:r>
            <w:proofErr w:type="spellEnd"/>
            <w:r w:rsidRPr="000A0A43">
              <w:rPr>
                <w:rFonts w:cs="Times New Roman"/>
                <w:sz w:val="22"/>
              </w:rPr>
              <w:t xml:space="preserve"> 80*120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Тряпкодержатель</w:t>
            </w:r>
            <w:proofErr w:type="spellEnd"/>
            <w:r w:rsidRPr="000A0A43">
              <w:rPr>
                <w:rFonts w:cs="Times New Roman"/>
                <w:sz w:val="22"/>
              </w:rPr>
              <w:t xml:space="preserve"> с деревянной ручкой,120см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02999" w:rsidP="00C56F3A">
            <w:pPr>
              <w:pStyle w:val="afc"/>
              <w:rPr>
                <w:rFonts w:cs="Times New Roman"/>
                <w:sz w:val="22"/>
              </w:rPr>
            </w:pPr>
            <w:r w:rsidRPr="000A0A43">
              <w:rPr>
                <w:rFonts w:cs="Times New Roman"/>
                <w:sz w:val="22"/>
              </w:rPr>
              <w:t xml:space="preserve">Метла с совком домашний </w:t>
            </w:r>
            <w:proofErr w:type="spellStart"/>
            <w:r w:rsidRPr="000A0A43">
              <w:rPr>
                <w:rFonts w:cs="Times New Roman"/>
                <w:sz w:val="22"/>
              </w:rPr>
              <w:t>комплект,длина</w:t>
            </w:r>
            <w:proofErr w:type="spellEnd"/>
            <w:r w:rsidRPr="000A0A43">
              <w:rPr>
                <w:rFonts w:cs="Times New Roman"/>
                <w:sz w:val="22"/>
              </w:rPr>
              <w:t xml:space="preserve"> ручки-95см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Бумагодержатель пластиковый, белый</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B51A49" w:rsidRPr="000A0A43" w:rsidTr="00B51A49">
        <w:trPr>
          <w:trHeight w:val="234"/>
        </w:trPr>
        <w:tc>
          <w:tcPr>
            <w:tcW w:w="426" w:type="dxa"/>
            <w:tcBorders>
              <w:top w:val="single" w:sz="2" w:space="0" w:color="000000"/>
              <w:left w:val="single" w:sz="2" w:space="0" w:color="000000"/>
              <w:bottom w:val="single" w:sz="2" w:space="0" w:color="000000"/>
              <w:right w:val="single" w:sz="2" w:space="0" w:color="000000"/>
            </w:tcBorders>
          </w:tcPr>
          <w:p w:rsidR="00B51A49" w:rsidRPr="000A0A43" w:rsidRDefault="00B51A49" w:rsidP="00B51A49">
            <w:pPr>
              <w:pStyle w:val="afc"/>
              <w:rPr>
                <w:rFonts w:cs="Times New Roman"/>
                <w:sz w:val="22"/>
              </w:rPr>
            </w:pPr>
            <w:r>
              <w:rPr>
                <w:rFonts w:cs="Times New Roman"/>
                <w:sz w:val="22"/>
              </w:rPr>
              <w:t>18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ind w:left="0" w:firstLine="0"/>
              <w:rPr>
                <w:rFonts w:cs="Times New Roman"/>
                <w:sz w:val="22"/>
                <w:lang w:eastAsia="ru-RU"/>
              </w:rPr>
            </w:pPr>
            <w:r w:rsidRPr="00B51A49">
              <w:rPr>
                <w:rFonts w:cs="Times New Roman"/>
                <w:sz w:val="22"/>
                <w:lang w:eastAsia="ru-RU"/>
              </w:rPr>
              <w:t>Ника -2 дезинфицирующее средство, канистра 5л.</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ind w:left="0" w:firstLine="0"/>
              <w:rPr>
                <w:rFonts w:cs="Times New Roman"/>
                <w:sz w:val="22"/>
                <w:lang w:eastAsia="ru-RU"/>
              </w:rPr>
            </w:pPr>
            <w:r w:rsidRPr="00B51A49">
              <w:rPr>
                <w:rFonts w:cs="Times New Roman"/>
                <w:sz w:val="22"/>
                <w:lang w:eastAsia="ru-RU"/>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ind w:left="0" w:firstLine="0"/>
              <w:rPr>
                <w:rFonts w:cs="Times New Roman"/>
                <w:sz w:val="22"/>
                <w:lang w:eastAsia="ru-RU"/>
              </w:rPr>
            </w:pPr>
            <w:proofErr w:type="spellStart"/>
            <w:r w:rsidRPr="00B51A49">
              <w:rPr>
                <w:rFonts w:cs="Times New Roman"/>
                <w:sz w:val="22"/>
                <w:lang w:eastAsia="ru-RU"/>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r>
      <w:tr w:rsidR="00B51A49" w:rsidRPr="000A0A43" w:rsidTr="00B51A49">
        <w:trPr>
          <w:trHeight w:val="234"/>
        </w:trPr>
        <w:tc>
          <w:tcPr>
            <w:tcW w:w="426" w:type="dxa"/>
            <w:tcBorders>
              <w:top w:val="single" w:sz="2" w:space="0" w:color="000000"/>
              <w:left w:val="single" w:sz="2" w:space="0" w:color="000000"/>
              <w:bottom w:val="single" w:sz="2" w:space="0" w:color="000000"/>
              <w:right w:val="single" w:sz="2" w:space="0" w:color="000000"/>
            </w:tcBorders>
          </w:tcPr>
          <w:p w:rsidR="00B51A49" w:rsidRDefault="00B51A49" w:rsidP="00B51A49">
            <w:pPr>
              <w:pStyle w:val="afc"/>
              <w:rPr>
                <w:rFonts w:cs="Times New Roman"/>
                <w:sz w:val="22"/>
              </w:rPr>
            </w:pPr>
            <w:r>
              <w:rPr>
                <w:rFonts w:cs="Times New Roman"/>
                <w:sz w:val="22"/>
              </w:rPr>
              <w:t>19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pStyle w:val="afc"/>
              <w:rPr>
                <w:rFonts w:cs="Times New Roman"/>
                <w:sz w:val="22"/>
              </w:rPr>
            </w:pPr>
            <w:r w:rsidRPr="00B51A49">
              <w:rPr>
                <w:rFonts w:cs="Times New Roman"/>
                <w:sz w:val="22"/>
              </w:rPr>
              <w:t xml:space="preserve">Механизм цилиндровый </w:t>
            </w:r>
            <w:proofErr w:type="spellStart"/>
            <w:r w:rsidRPr="00B51A49">
              <w:rPr>
                <w:rFonts w:cs="Times New Roman"/>
                <w:sz w:val="22"/>
              </w:rPr>
              <w:t>Fuaro</w:t>
            </w:r>
            <w:proofErr w:type="spellEnd"/>
            <w:r w:rsidRPr="00B51A49">
              <w:rPr>
                <w:rFonts w:cs="Times New Roman"/>
                <w:sz w:val="22"/>
              </w:rPr>
              <w:t xml:space="preserve"> 40345 200 ZA 80мм (35+10+35) CP хром 5 ключей</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r>
      <w:tr w:rsidR="00690F11" w:rsidRPr="000A0A43"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0A0A43" w:rsidRDefault="00690F11" w:rsidP="00762F88">
            <w:pPr>
              <w:pStyle w:val="afc"/>
              <w:rPr>
                <w:rFonts w:cs="Times New Roman"/>
                <w:sz w:val="22"/>
              </w:rPr>
            </w:pPr>
            <w:r w:rsidRPr="000A0A43">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0A0A43"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0"/>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418A8"/>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51A49"/>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EE367"/>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CCE2C-37B4-474A-98E7-3E368EF0E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2021</Words>
  <Characters>14689</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16677</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5</cp:revision>
  <cp:lastPrinted>2023-12-22T08:29:00Z</cp:lastPrinted>
  <dcterms:created xsi:type="dcterms:W3CDTF">2024-03-01T08:42:00Z</dcterms:created>
  <dcterms:modified xsi:type="dcterms:W3CDTF">2026-04-22T06:03:00Z</dcterms:modified>
</cp:coreProperties>
</file>