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48" w:rsidRPr="00AA3C48" w:rsidRDefault="00AA3C48" w:rsidP="00AA3C48">
      <w:pPr>
        <w:spacing w:after="0"/>
        <w:jc w:val="right"/>
        <w:rPr>
          <w:b/>
          <w:bCs/>
          <w:sz w:val="20"/>
          <w:szCs w:val="20"/>
        </w:rPr>
      </w:pPr>
      <w:bookmarkStart w:id="0" w:name="_Ref248562863"/>
      <w:bookmarkStart w:id="1" w:name="_Ref248728669"/>
      <w:r w:rsidRPr="00AA3C48">
        <w:rPr>
          <w:b/>
          <w:bCs/>
          <w:sz w:val="20"/>
          <w:szCs w:val="20"/>
        </w:rPr>
        <w:t>Приложение №</w:t>
      </w:r>
      <w:r>
        <w:rPr>
          <w:b/>
          <w:bCs/>
          <w:sz w:val="20"/>
          <w:szCs w:val="20"/>
        </w:rPr>
        <w:t>1</w:t>
      </w:r>
      <w:r w:rsidRPr="00AA3C48">
        <w:rPr>
          <w:b/>
          <w:bCs/>
          <w:sz w:val="20"/>
          <w:szCs w:val="20"/>
        </w:rPr>
        <w:t xml:space="preserve"> к извещению</w:t>
      </w:r>
    </w:p>
    <w:p w:rsidR="00AA3C48" w:rsidRPr="00AA3C48" w:rsidRDefault="00AA3C48" w:rsidP="00AA3C48">
      <w:pPr>
        <w:spacing w:after="0"/>
        <w:jc w:val="right"/>
        <w:rPr>
          <w:b/>
          <w:bCs/>
          <w:sz w:val="20"/>
          <w:szCs w:val="20"/>
        </w:rPr>
      </w:pPr>
      <w:r w:rsidRPr="00AA3C48">
        <w:rPr>
          <w:b/>
          <w:bCs/>
          <w:sz w:val="20"/>
          <w:szCs w:val="20"/>
        </w:rPr>
        <w:t>(реестровый номер)</w:t>
      </w:r>
    </w:p>
    <w:p w:rsidR="00CF0F92" w:rsidRDefault="00CF0F92" w:rsidP="00CF0F92">
      <w:pPr>
        <w:spacing w:after="0"/>
        <w:jc w:val="center"/>
        <w:rPr>
          <w:sz w:val="22"/>
          <w:szCs w:val="22"/>
        </w:rPr>
      </w:pPr>
      <w:r w:rsidRPr="00CF0F92">
        <w:rPr>
          <w:b/>
          <w:kern w:val="28"/>
          <w:sz w:val="22"/>
          <w:szCs w:val="22"/>
        </w:rPr>
        <w:t>ТЕХНИЧЕСКОЕ ЗАДАНИЕ</w:t>
      </w:r>
    </w:p>
    <w:p w:rsidR="009D5EC8" w:rsidRPr="00FE5225" w:rsidRDefault="009D5EC8" w:rsidP="00381AB1">
      <w:pPr>
        <w:jc w:val="center"/>
        <w:rPr>
          <w:sz w:val="22"/>
          <w:szCs w:val="22"/>
        </w:rPr>
      </w:pPr>
      <w:r w:rsidRPr="009D5EC8">
        <w:rPr>
          <w:sz w:val="22"/>
          <w:szCs w:val="22"/>
        </w:rPr>
        <w:t>Хлеб ржано-пшеничный</w:t>
      </w:r>
    </w:p>
    <w:tbl>
      <w:tblPr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2070"/>
        <w:gridCol w:w="2533"/>
        <w:gridCol w:w="1917"/>
        <w:gridCol w:w="2913"/>
        <w:gridCol w:w="1209"/>
        <w:gridCol w:w="1344"/>
        <w:gridCol w:w="1808"/>
      </w:tblGrid>
      <w:tr w:rsidR="00381AB1" w:rsidRPr="00401F1C" w:rsidTr="00381AB1">
        <w:trPr>
          <w:trHeight w:val="279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AB1" w:rsidRPr="00401F1C" w:rsidRDefault="00381AB1" w:rsidP="003C1B80">
            <w:pPr>
              <w:suppressAutoHyphens/>
              <w:spacing w:line="276" w:lineRule="auto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01F1C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01F1C">
              <w:rPr>
                <w:sz w:val="18"/>
                <w:szCs w:val="18"/>
              </w:rPr>
              <w:t>/</w:t>
            </w:r>
            <w:proofErr w:type="spellStart"/>
            <w:r w:rsidRPr="00401F1C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AB1" w:rsidRPr="00401F1C" w:rsidRDefault="00381AB1" w:rsidP="003C1B80">
            <w:pPr>
              <w:suppressAutoHyphens/>
              <w:spacing w:line="276" w:lineRule="auto"/>
              <w:ind w:left="35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AB1" w:rsidRPr="00401F1C" w:rsidRDefault="00381AB1" w:rsidP="003C1B80">
            <w:pPr>
              <w:suppressAutoHyphens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Функциональные, технические и качественные характеристики объекта закупки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line="276" w:lineRule="auto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line="276" w:lineRule="auto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Количество в единицах измерения</w:t>
            </w:r>
            <w:r w:rsidRPr="00401F1C">
              <w:rPr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line="276" w:lineRule="auto"/>
              <w:ind w:left="30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 xml:space="preserve">Наименование страны происхождения </w:t>
            </w:r>
          </w:p>
          <w:p w:rsidR="00381AB1" w:rsidRPr="00401F1C" w:rsidRDefault="00381AB1" w:rsidP="003C1B80">
            <w:pPr>
              <w:suppressAutoHyphens/>
              <w:spacing w:line="276" w:lineRule="auto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товара</w:t>
            </w:r>
          </w:p>
        </w:tc>
      </w:tr>
      <w:tr w:rsidR="00381AB1" w:rsidRPr="00401F1C" w:rsidTr="00381AB1">
        <w:trPr>
          <w:trHeight w:val="296"/>
        </w:trPr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AB1" w:rsidRPr="00401F1C" w:rsidRDefault="00381AB1" w:rsidP="003C1B80">
            <w:pPr>
              <w:suppressAutoHyphens/>
              <w:spacing w:after="200" w:line="276" w:lineRule="auto"/>
              <w:ind w:left="35"/>
              <w:jc w:val="center"/>
              <w:rPr>
                <w:sz w:val="18"/>
                <w:szCs w:val="18"/>
              </w:rPr>
            </w:pP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AB1" w:rsidRPr="00401F1C" w:rsidRDefault="00381AB1" w:rsidP="005579A1">
            <w:pPr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 xml:space="preserve">Показатели, не подлежащие изменению по результатам проведения </w:t>
            </w:r>
            <w:bookmarkStart w:id="2" w:name="_GoBack"/>
            <w:r w:rsidR="005579A1">
              <w:rPr>
                <w:bCs/>
                <w:sz w:val="18"/>
                <w:szCs w:val="18"/>
              </w:rPr>
              <w:t>запроса котировок</w:t>
            </w:r>
            <w:r w:rsidR="00D9383C">
              <w:rPr>
                <w:bCs/>
                <w:sz w:val="18"/>
                <w:szCs w:val="18"/>
              </w:rPr>
              <w:t xml:space="preserve">                                </w:t>
            </w:r>
            <w:r w:rsidRPr="00401F1C">
              <w:rPr>
                <w:bCs/>
                <w:sz w:val="18"/>
                <w:szCs w:val="18"/>
              </w:rPr>
              <w:t xml:space="preserve"> в электронной форме </w:t>
            </w:r>
            <w:bookmarkEnd w:id="2"/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Максимальные и/или минимальные значения показателей</w:t>
            </w: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AB1" w:rsidRPr="00401F1C" w:rsidTr="00381AB1">
        <w:trPr>
          <w:trHeight w:val="8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2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5</w:t>
            </w:r>
          </w:p>
        </w:tc>
      </w:tr>
      <w:tr w:rsidR="00381AB1" w:rsidRPr="00401F1C" w:rsidTr="00381AB1">
        <w:trPr>
          <w:trHeight w:val="435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2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4" w:rsidRDefault="00381AB1" w:rsidP="003C1B80">
            <w:pPr>
              <w:rPr>
                <w:sz w:val="18"/>
                <w:szCs w:val="18"/>
              </w:rPr>
            </w:pPr>
            <w:r w:rsidRPr="002247DB">
              <w:rPr>
                <w:sz w:val="18"/>
                <w:szCs w:val="18"/>
              </w:rPr>
              <w:t xml:space="preserve">Хлеб </w:t>
            </w:r>
            <w:r w:rsidR="00BA40D4" w:rsidRPr="00BA40D4">
              <w:rPr>
                <w:sz w:val="18"/>
                <w:szCs w:val="18"/>
              </w:rPr>
              <w:t xml:space="preserve">недлительного хранения </w:t>
            </w:r>
          </w:p>
          <w:p w:rsidR="00381AB1" w:rsidRPr="002247DB" w:rsidRDefault="00381AB1" w:rsidP="003C1B80">
            <w:pPr>
              <w:rPr>
                <w:sz w:val="18"/>
                <w:szCs w:val="18"/>
              </w:rPr>
            </w:pPr>
            <w:r w:rsidRPr="002247DB">
              <w:rPr>
                <w:sz w:val="18"/>
                <w:szCs w:val="18"/>
              </w:rPr>
              <w:t>10.71.11.110-00000002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Бездрожжевая технология производства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Нет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Фасовка ≥ 0,5 кг  и  ≤ 0,9кг **</w:t>
            </w:r>
          </w:p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Кг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401F1C">
              <w:rPr>
                <w:bCs/>
                <w:sz w:val="18"/>
                <w:szCs w:val="18"/>
              </w:rPr>
              <w:t>1650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81AB1" w:rsidRPr="00401F1C" w:rsidTr="00381AB1">
        <w:trPr>
          <w:trHeight w:val="126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 xml:space="preserve">Вид хлеба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Ржано-пшеничный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81AB1" w:rsidRPr="00401F1C" w:rsidTr="00381AB1">
        <w:trPr>
          <w:trHeight w:val="152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Изделие нарезанное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Нет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81AB1" w:rsidRPr="00401F1C" w:rsidTr="00381AB1">
        <w:trPr>
          <w:trHeight w:val="419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proofErr w:type="gramStart"/>
            <w:r w:rsidRPr="00401F1C">
              <w:rPr>
                <w:sz w:val="18"/>
                <w:szCs w:val="18"/>
              </w:rPr>
              <w:t>Хлеб</w:t>
            </w:r>
            <w:proofErr w:type="gramEnd"/>
            <w:r w:rsidRPr="00401F1C">
              <w:rPr>
                <w:sz w:val="18"/>
                <w:szCs w:val="18"/>
              </w:rPr>
              <w:t xml:space="preserve"> обогащенный витаминами/микроэлементами: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Нет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81AB1" w:rsidRPr="00401F1C" w:rsidTr="00381AB1">
        <w:trPr>
          <w:trHeight w:val="423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Хлеб по способу производства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Подовый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81AB1" w:rsidRPr="00401F1C" w:rsidTr="00381AB1">
        <w:trPr>
          <w:trHeight w:val="239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Упаковка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>индивидуальная *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1" w:rsidRPr="00401F1C" w:rsidRDefault="00381AB1" w:rsidP="003C1B80">
            <w:pPr>
              <w:suppressAutoHyphens/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81AB1" w:rsidRPr="00401F1C" w:rsidTr="00381AB1">
        <w:trPr>
          <w:trHeight w:val="213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1AB1" w:rsidRPr="00401F1C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 xml:space="preserve">*  </w:t>
            </w:r>
            <w:r>
              <w:rPr>
                <w:sz w:val="18"/>
                <w:szCs w:val="18"/>
              </w:rPr>
              <w:t>У</w:t>
            </w:r>
            <w:r w:rsidRPr="00401F1C">
              <w:rPr>
                <w:sz w:val="18"/>
                <w:szCs w:val="18"/>
              </w:rPr>
              <w:t xml:space="preserve">паковка товара необходима для соблюдения санитарно-эпидемиологических правил и нормативов при проведении погрузочно-разгрузочных работ и выдачи товара на пищеблок, </w:t>
            </w:r>
            <w:r w:rsidRPr="00401F1C">
              <w:rPr>
                <w:bCs/>
                <w:sz w:val="18"/>
                <w:szCs w:val="18"/>
              </w:rPr>
              <w:t>для защиты продукта от внешних факторов</w:t>
            </w:r>
            <w:r w:rsidRPr="00401F1C">
              <w:rPr>
                <w:sz w:val="18"/>
                <w:szCs w:val="18"/>
              </w:rPr>
              <w:t> и </w:t>
            </w:r>
            <w:r w:rsidRPr="00401F1C">
              <w:rPr>
                <w:bCs/>
                <w:sz w:val="18"/>
                <w:szCs w:val="18"/>
              </w:rPr>
              <w:t>сохранения свежести</w:t>
            </w:r>
            <w:r w:rsidRPr="00401F1C">
              <w:rPr>
                <w:sz w:val="18"/>
                <w:szCs w:val="18"/>
              </w:rPr>
              <w:t>.</w:t>
            </w:r>
          </w:p>
          <w:p w:rsidR="00381AB1" w:rsidRDefault="00381AB1" w:rsidP="003C1B80">
            <w:pPr>
              <w:rPr>
                <w:sz w:val="18"/>
                <w:szCs w:val="18"/>
              </w:rPr>
            </w:pPr>
            <w:r w:rsidRPr="00401F1C">
              <w:rPr>
                <w:sz w:val="18"/>
                <w:szCs w:val="18"/>
              </w:rPr>
              <w:t xml:space="preserve">**Характеристика обусловлена необходимостью рассмотрения единицы товара по объему, определяющему основную роль в стоимости данного товара. Указанный показатель приведен Заказчиком для обеспечения контроля расхода  норм выдачи. </w:t>
            </w:r>
          </w:p>
          <w:p w:rsidR="006E38EB" w:rsidRPr="00BA40D4" w:rsidRDefault="006E38EB" w:rsidP="006E38EB">
            <w:pPr>
              <w:rPr>
                <w:sz w:val="18"/>
                <w:szCs w:val="18"/>
              </w:rPr>
            </w:pPr>
            <w:r w:rsidRPr="002D4B8B">
              <w:rPr>
                <w:b/>
                <w:sz w:val="18"/>
                <w:szCs w:val="18"/>
              </w:rPr>
              <w:t>Срок начала поставки товара:</w:t>
            </w:r>
            <w:r w:rsidRPr="002D4B8B">
              <w:rPr>
                <w:sz w:val="18"/>
                <w:szCs w:val="18"/>
              </w:rPr>
              <w:t xml:space="preserve"> 01.</w:t>
            </w:r>
            <w:r w:rsidR="009D5EC8">
              <w:rPr>
                <w:sz w:val="18"/>
                <w:szCs w:val="18"/>
              </w:rPr>
              <w:t>10</w:t>
            </w:r>
            <w:r w:rsidRPr="002D4B8B">
              <w:rPr>
                <w:sz w:val="18"/>
                <w:szCs w:val="18"/>
              </w:rPr>
              <w:t>.2026 г</w:t>
            </w:r>
            <w:r w:rsidR="00D76562">
              <w:rPr>
                <w:sz w:val="18"/>
                <w:szCs w:val="18"/>
              </w:rPr>
              <w:t>.</w:t>
            </w:r>
          </w:p>
          <w:p w:rsidR="006E38EB" w:rsidRPr="002D4B8B" w:rsidRDefault="006E38EB" w:rsidP="006E38EB">
            <w:pPr>
              <w:rPr>
                <w:b/>
                <w:sz w:val="18"/>
                <w:szCs w:val="18"/>
              </w:rPr>
            </w:pPr>
            <w:r w:rsidRPr="002D4B8B">
              <w:rPr>
                <w:b/>
                <w:bCs/>
                <w:sz w:val="18"/>
                <w:szCs w:val="18"/>
              </w:rPr>
              <w:t>Срок окончания поста</w:t>
            </w:r>
            <w:r w:rsidRPr="002D4B8B">
              <w:rPr>
                <w:b/>
                <w:sz w:val="18"/>
                <w:szCs w:val="18"/>
              </w:rPr>
              <w:t>вки</w:t>
            </w:r>
            <w:r w:rsidRPr="002D4B8B">
              <w:rPr>
                <w:sz w:val="18"/>
                <w:szCs w:val="18"/>
              </w:rPr>
              <w:t>: 3</w:t>
            </w:r>
            <w:r w:rsidR="009D5EC8">
              <w:rPr>
                <w:sz w:val="18"/>
                <w:szCs w:val="18"/>
              </w:rPr>
              <w:t>1</w:t>
            </w:r>
            <w:r w:rsidRPr="002D4B8B">
              <w:rPr>
                <w:sz w:val="18"/>
                <w:szCs w:val="18"/>
              </w:rPr>
              <w:t>.</w:t>
            </w:r>
            <w:r w:rsidR="009D5EC8">
              <w:rPr>
                <w:sz w:val="18"/>
                <w:szCs w:val="18"/>
              </w:rPr>
              <w:t>12</w:t>
            </w:r>
            <w:r w:rsidRPr="002D4B8B">
              <w:rPr>
                <w:sz w:val="18"/>
                <w:szCs w:val="18"/>
              </w:rPr>
              <w:t xml:space="preserve">.2026 г. </w:t>
            </w:r>
          </w:p>
          <w:p w:rsidR="006E38EB" w:rsidRPr="00401F1C" w:rsidRDefault="006E38EB" w:rsidP="006E38EB">
            <w:pPr>
              <w:rPr>
                <w:bCs/>
                <w:sz w:val="18"/>
                <w:szCs w:val="18"/>
              </w:rPr>
            </w:pPr>
            <w:r w:rsidRPr="002D4B8B">
              <w:rPr>
                <w:b/>
                <w:sz w:val="18"/>
                <w:szCs w:val="18"/>
              </w:rPr>
              <w:t>Место доставки товара:</w:t>
            </w:r>
            <w:r w:rsidRPr="002D4B8B">
              <w:rPr>
                <w:sz w:val="18"/>
                <w:szCs w:val="18"/>
              </w:rPr>
              <w:t xml:space="preserve"> </w:t>
            </w:r>
            <w:r w:rsidRPr="002D4B8B">
              <w:rPr>
                <w:color w:val="000000"/>
                <w:sz w:val="18"/>
                <w:szCs w:val="18"/>
              </w:rPr>
              <w:t>Росси</w:t>
            </w:r>
            <w:r w:rsidR="00D76562">
              <w:rPr>
                <w:color w:val="000000"/>
                <w:sz w:val="18"/>
                <w:szCs w:val="18"/>
              </w:rPr>
              <w:t>йская Федерация</w:t>
            </w:r>
            <w:r w:rsidRPr="002D4B8B">
              <w:rPr>
                <w:color w:val="000000"/>
                <w:sz w:val="18"/>
                <w:szCs w:val="18"/>
              </w:rPr>
              <w:t xml:space="preserve">, Челябинская </w:t>
            </w:r>
            <w:proofErr w:type="spellStart"/>
            <w:proofErr w:type="gramStart"/>
            <w:r w:rsidRPr="002D4B8B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2D4B8B">
              <w:rPr>
                <w:color w:val="000000"/>
                <w:sz w:val="18"/>
                <w:szCs w:val="18"/>
              </w:rPr>
              <w:t>, Верхнеуральский м.</w:t>
            </w:r>
            <w:r>
              <w:rPr>
                <w:color w:val="000000"/>
                <w:sz w:val="18"/>
                <w:szCs w:val="18"/>
              </w:rPr>
              <w:t>о., г. Вер</w:t>
            </w:r>
            <w:r w:rsidRPr="002D4B8B">
              <w:rPr>
                <w:color w:val="000000"/>
                <w:sz w:val="18"/>
                <w:szCs w:val="18"/>
              </w:rPr>
              <w:t xml:space="preserve">хнеуральск, </w:t>
            </w:r>
            <w:r>
              <w:rPr>
                <w:color w:val="000000"/>
                <w:sz w:val="18"/>
                <w:szCs w:val="18"/>
              </w:rPr>
              <w:t>ул.</w:t>
            </w:r>
            <w:r w:rsidRPr="002D4B8B">
              <w:rPr>
                <w:color w:val="000000"/>
                <w:sz w:val="18"/>
                <w:szCs w:val="18"/>
              </w:rPr>
              <w:t xml:space="preserve"> Магнитогорская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D4B8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д.</w:t>
            </w:r>
            <w:r w:rsidRPr="002D4B8B">
              <w:rPr>
                <w:color w:val="000000"/>
                <w:sz w:val="18"/>
                <w:szCs w:val="18"/>
              </w:rPr>
              <w:t xml:space="preserve"> 2.</w:t>
            </w:r>
          </w:p>
        </w:tc>
      </w:tr>
    </w:tbl>
    <w:p w:rsidR="00381AB1" w:rsidRDefault="00381AB1" w:rsidP="00381AB1">
      <w:pPr>
        <w:tabs>
          <w:tab w:val="center" w:pos="7285"/>
          <w:tab w:val="left" w:pos="10819"/>
        </w:tabs>
        <w:spacing w:after="0"/>
        <w:jc w:val="left"/>
        <w:rPr>
          <w:sz w:val="22"/>
          <w:szCs w:val="22"/>
        </w:rPr>
      </w:pPr>
    </w:p>
    <w:bookmarkEnd w:id="0"/>
    <w:bookmarkEnd w:id="1"/>
    <w:p w:rsidR="003B339F" w:rsidRPr="00EE26DE" w:rsidRDefault="00381AB1" w:rsidP="00EE26DE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 w:rsidR="00D76562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Специалист по закупкам      </w:t>
      </w:r>
      <w:r w:rsidR="009D5EC8">
        <w:rPr>
          <w:sz w:val="22"/>
          <w:szCs w:val="22"/>
        </w:rPr>
        <w:t xml:space="preserve">Санфирова </w:t>
      </w:r>
      <w:r>
        <w:rPr>
          <w:sz w:val="22"/>
          <w:szCs w:val="22"/>
        </w:rPr>
        <w:t>Ю.В.</w:t>
      </w:r>
      <w:r w:rsidR="00D76562">
        <w:rPr>
          <w:sz w:val="22"/>
          <w:szCs w:val="22"/>
        </w:rPr>
        <w:t xml:space="preserve">        8 951 456 43 75</w:t>
      </w:r>
    </w:p>
    <w:p w:rsidR="00EE26DE" w:rsidRPr="00CF0F92" w:rsidRDefault="00EE26DE" w:rsidP="00145AD4">
      <w:pPr>
        <w:pStyle w:val="Default"/>
        <w:spacing w:line="276" w:lineRule="auto"/>
        <w:jc w:val="both"/>
        <w:rPr>
          <w:sz w:val="22"/>
          <w:szCs w:val="22"/>
        </w:rPr>
      </w:pPr>
    </w:p>
    <w:sectPr w:rsidR="00EE26DE" w:rsidRPr="00CF0F92" w:rsidSect="00EE26DE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6374"/>
    <w:rsid w:val="00006829"/>
    <w:rsid w:val="00023D16"/>
    <w:rsid w:val="00026EA8"/>
    <w:rsid w:val="000478DE"/>
    <w:rsid w:val="00052938"/>
    <w:rsid w:val="0007366B"/>
    <w:rsid w:val="00080F54"/>
    <w:rsid w:val="000A6DC8"/>
    <w:rsid w:val="000E1A68"/>
    <w:rsid w:val="0013106E"/>
    <w:rsid w:val="00145AD4"/>
    <w:rsid w:val="00181B9A"/>
    <w:rsid w:val="001F4828"/>
    <w:rsid w:val="001F7799"/>
    <w:rsid w:val="0020189B"/>
    <w:rsid w:val="002131F4"/>
    <w:rsid w:val="002247DB"/>
    <w:rsid w:val="00243DA5"/>
    <w:rsid w:val="00253391"/>
    <w:rsid w:val="00265EC5"/>
    <w:rsid w:val="0027590D"/>
    <w:rsid w:val="00281079"/>
    <w:rsid w:val="002B294A"/>
    <w:rsid w:val="002E5E73"/>
    <w:rsid w:val="003235E1"/>
    <w:rsid w:val="003305FB"/>
    <w:rsid w:val="00336374"/>
    <w:rsid w:val="00354937"/>
    <w:rsid w:val="00381AB1"/>
    <w:rsid w:val="003970C2"/>
    <w:rsid w:val="003B339F"/>
    <w:rsid w:val="004177B4"/>
    <w:rsid w:val="00461880"/>
    <w:rsid w:val="004E6044"/>
    <w:rsid w:val="005360F5"/>
    <w:rsid w:val="0054569C"/>
    <w:rsid w:val="005579A1"/>
    <w:rsid w:val="00576988"/>
    <w:rsid w:val="0058671A"/>
    <w:rsid w:val="0069659D"/>
    <w:rsid w:val="006E38EB"/>
    <w:rsid w:val="00726CE0"/>
    <w:rsid w:val="007357A4"/>
    <w:rsid w:val="00746842"/>
    <w:rsid w:val="00766AC1"/>
    <w:rsid w:val="00796DCC"/>
    <w:rsid w:val="007A20AA"/>
    <w:rsid w:val="007C6F80"/>
    <w:rsid w:val="007F11FF"/>
    <w:rsid w:val="008265C0"/>
    <w:rsid w:val="00857831"/>
    <w:rsid w:val="00867A49"/>
    <w:rsid w:val="008D4B26"/>
    <w:rsid w:val="009561C9"/>
    <w:rsid w:val="00964941"/>
    <w:rsid w:val="009D5EC8"/>
    <w:rsid w:val="009F78D2"/>
    <w:rsid w:val="00A82D10"/>
    <w:rsid w:val="00AA3C48"/>
    <w:rsid w:val="00AC6456"/>
    <w:rsid w:val="00B0774E"/>
    <w:rsid w:val="00B95193"/>
    <w:rsid w:val="00BA40D4"/>
    <w:rsid w:val="00BA7E7D"/>
    <w:rsid w:val="00BF104B"/>
    <w:rsid w:val="00C12CF7"/>
    <w:rsid w:val="00C27E95"/>
    <w:rsid w:val="00C342F1"/>
    <w:rsid w:val="00C3443A"/>
    <w:rsid w:val="00C81C9D"/>
    <w:rsid w:val="00C82D30"/>
    <w:rsid w:val="00CF0F92"/>
    <w:rsid w:val="00CF6405"/>
    <w:rsid w:val="00D23421"/>
    <w:rsid w:val="00D36978"/>
    <w:rsid w:val="00D76562"/>
    <w:rsid w:val="00D9383C"/>
    <w:rsid w:val="00D94A4B"/>
    <w:rsid w:val="00D975E0"/>
    <w:rsid w:val="00DB1A82"/>
    <w:rsid w:val="00DB2CD1"/>
    <w:rsid w:val="00DE24D5"/>
    <w:rsid w:val="00E35C9B"/>
    <w:rsid w:val="00E43813"/>
    <w:rsid w:val="00E45A4F"/>
    <w:rsid w:val="00EA133B"/>
    <w:rsid w:val="00EA598F"/>
    <w:rsid w:val="00EE26DE"/>
    <w:rsid w:val="00EF2024"/>
    <w:rsid w:val="00F22534"/>
    <w:rsid w:val="00F44439"/>
    <w:rsid w:val="00F7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9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aliases w:val="H5,PIM 5,5,ITT t5,PA Pico Section"/>
    <w:basedOn w:val="a"/>
    <w:next w:val="a"/>
    <w:link w:val="50"/>
    <w:qFormat/>
    <w:rsid w:val="005360F5"/>
    <w:pPr>
      <w:tabs>
        <w:tab w:val="num" w:pos="1008"/>
      </w:tabs>
      <w:spacing w:before="240"/>
      <w:ind w:left="1008" w:hanging="1008"/>
      <w:outlineLvl w:val="4"/>
    </w:pPr>
    <w:rPr>
      <w:rFonts w:ascii="Calibri" w:hAnsi="Calibri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0189B"/>
    <w:pPr>
      <w:suppressAutoHyphens/>
      <w:spacing w:after="120"/>
      <w:jc w:val="left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0189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Без интервала Знак"/>
    <w:link w:val="a6"/>
    <w:uiPriority w:val="1"/>
    <w:locked/>
    <w:rsid w:val="0020189B"/>
    <w:rPr>
      <w:rFonts w:ascii="Calibri" w:hAnsi="Calibri"/>
      <w:color w:val="000000"/>
    </w:rPr>
  </w:style>
  <w:style w:type="paragraph" w:styleId="a6">
    <w:name w:val="No Spacing"/>
    <w:link w:val="a5"/>
    <w:uiPriority w:val="1"/>
    <w:qFormat/>
    <w:rsid w:val="0020189B"/>
    <w:pPr>
      <w:spacing w:after="0" w:line="240" w:lineRule="auto"/>
      <w:jc w:val="both"/>
    </w:pPr>
    <w:rPr>
      <w:rFonts w:ascii="Calibri" w:hAnsi="Calibri"/>
      <w:color w:val="000000"/>
    </w:rPr>
  </w:style>
  <w:style w:type="paragraph" w:customStyle="1" w:styleId="Default">
    <w:name w:val="Default"/>
    <w:rsid w:val="003970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107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10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aliases w:val="H5 Знак,PIM 5 Знак,5 Знак,ITT t5 Знак,PA Pico Section Знак"/>
    <w:basedOn w:val="a0"/>
    <w:link w:val="5"/>
    <w:rsid w:val="005360F5"/>
    <w:rPr>
      <w:rFonts w:ascii="Calibri" w:eastAsia="Times New Roman" w:hAnsi="Calibri" w:cs="Times New Roman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81A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81AB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5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User163</dc:creator>
  <cp:lastModifiedBy>Admin</cp:lastModifiedBy>
  <cp:revision>17</cp:revision>
  <cp:lastPrinted>2026-09-10T09:32:00Z</cp:lastPrinted>
  <dcterms:created xsi:type="dcterms:W3CDTF">2025-10-13T06:47:00Z</dcterms:created>
  <dcterms:modified xsi:type="dcterms:W3CDTF">2026-09-10T09:32:00Z</dcterms:modified>
</cp:coreProperties>
</file>